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83" w:rsidRDefault="002F7883" w:rsidP="002F7883">
      <w:pPr>
        <w:suppressAutoHyphens/>
        <w:autoSpaceDN w:val="0"/>
        <w:spacing w:after="0" w:line="240" w:lineRule="auto"/>
        <w:ind w:left="283"/>
        <w:jc w:val="both"/>
        <w:rPr>
          <w:rFonts w:ascii="Arial" w:eastAsia="Times New Roman" w:hAnsi="Arial" w:cs="Arial"/>
          <w:b/>
          <w:kern w:val="3"/>
          <w:sz w:val="24"/>
          <w:szCs w:val="24"/>
          <w:lang w:eastAsia="fr-FR"/>
        </w:rPr>
      </w:pPr>
      <w:bookmarkStart w:id="0" w:name="_GoBack"/>
      <w:bookmarkEnd w:id="0"/>
      <w:r>
        <w:rPr>
          <w:rFonts w:ascii="Arial" w:eastAsia="Times New Roman" w:hAnsi="Arial" w:cs="Arial"/>
          <w:b/>
          <w:kern w:val="3"/>
          <w:sz w:val="24"/>
          <w:szCs w:val="24"/>
          <w:lang w:eastAsia="fr-FR"/>
        </w:rPr>
        <w:t>DEPARTEMENT DU BAS-RHIN</w:t>
      </w:r>
    </w:p>
    <w:p w:rsidR="002F7883" w:rsidRDefault="002F7883" w:rsidP="002F7883">
      <w:pPr>
        <w:suppressAutoHyphens/>
        <w:autoSpaceDN w:val="0"/>
        <w:spacing w:after="0" w:line="240" w:lineRule="auto"/>
        <w:ind w:left="283"/>
        <w:jc w:val="both"/>
        <w:rPr>
          <w:rFonts w:ascii="Arial" w:eastAsia="Times New Roman" w:hAnsi="Arial" w:cs="Arial"/>
          <w:b/>
          <w:kern w:val="3"/>
          <w:sz w:val="24"/>
          <w:szCs w:val="24"/>
          <w:lang w:eastAsia="fr-FR"/>
        </w:rPr>
      </w:pPr>
      <w:r>
        <w:rPr>
          <w:rFonts w:ascii="Arial" w:eastAsia="Times New Roman" w:hAnsi="Arial" w:cs="Arial"/>
          <w:b/>
          <w:kern w:val="3"/>
          <w:sz w:val="24"/>
          <w:szCs w:val="24"/>
          <w:lang w:eastAsia="fr-FR"/>
        </w:rPr>
        <w:t>ARRONDISSEMENT DE SELESTAT-ERSTEIN</w:t>
      </w:r>
    </w:p>
    <w:p w:rsidR="002F7883" w:rsidRDefault="002F7883" w:rsidP="002F7883">
      <w:pPr>
        <w:suppressAutoHyphens/>
        <w:autoSpaceDN w:val="0"/>
        <w:spacing w:after="0" w:line="240" w:lineRule="auto"/>
        <w:ind w:left="283"/>
        <w:jc w:val="both"/>
        <w:rPr>
          <w:rFonts w:ascii="Arial" w:eastAsia="Times New Roman" w:hAnsi="Arial" w:cs="Arial"/>
          <w:b/>
          <w:kern w:val="3"/>
          <w:sz w:val="24"/>
          <w:szCs w:val="24"/>
          <w:lang w:eastAsia="fr-FR"/>
        </w:rPr>
      </w:pPr>
    </w:p>
    <w:p w:rsidR="002F7883" w:rsidRDefault="002F7883" w:rsidP="002F7883">
      <w:pPr>
        <w:suppressAutoHyphens/>
        <w:autoSpaceDN w:val="0"/>
        <w:spacing w:after="0" w:line="240" w:lineRule="auto"/>
        <w:ind w:left="283"/>
        <w:rPr>
          <w:rFonts w:ascii="Arial" w:eastAsia="Times New Roman" w:hAnsi="Arial" w:cs="Arial"/>
          <w:b/>
          <w:kern w:val="3"/>
          <w:sz w:val="24"/>
          <w:szCs w:val="24"/>
          <w:lang w:eastAsia="fr-FR"/>
        </w:rPr>
      </w:pPr>
    </w:p>
    <w:p w:rsidR="002F7883" w:rsidRDefault="002F7883" w:rsidP="002F7883">
      <w:pPr>
        <w:suppressAutoHyphens/>
        <w:autoSpaceDN w:val="0"/>
        <w:spacing w:after="0" w:line="240" w:lineRule="auto"/>
        <w:ind w:left="283"/>
        <w:jc w:val="center"/>
        <w:rPr>
          <w:rFonts w:ascii="Arial" w:eastAsia="Times New Roman" w:hAnsi="Arial" w:cs="Arial"/>
          <w:b/>
          <w:kern w:val="3"/>
          <w:sz w:val="24"/>
          <w:szCs w:val="24"/>
          <w:lang w:eastAsia="fr-FR"/>
        </w:rPr>
      </w:pPr>
      <w:r>
        <w:rPr>
          <w:rFonts w:ascii="Arial" w:eastAsia="Times New Roman" w:hAnsi="Arial" w:cs="Arial"/>
          <w:b/>
          <w:kern w:val="3"/>
          <w:sz w:val="24"/>
          <w:szCs w:val="24"/>
          <w:lang w:eastAsia="fr-FR"/>
        </w:rPr>
        <w:t>COMMUNE D’OSTHOUSE</w:t>
      </w: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Extrait du procès-verbal des délibérations du Conseil Municipal</w:t>
      </w:r>
    </w:p>
    <w:p w:rsidR="002F7883" w:rsidRDefault="002F7883" w:rsidP="002F7883">
      <w:pPr>
        <w:suppressAutoHyphens/>
        <w:autoSpaceDN w:val="0"/>
        <w:spacing w:after="0" w:line="240" w:lineRule="auto"/>
        <w:ind w:left="283"/>
        <w:jc w:val="center"/>
        <w:rPr>
          <w:rFonts w:ascii="Arial" w:eastAsia="Times New Roman" w:hAnsi="Arial" w:cs="Arial"/>
          <w:b/>
          <w:kern w:val="3"/>
          <w:sz w:val="24"/>
          <w:szCs w:val="24"/>
          <w:lang w:eastAsia="fr-FR"/>
        </w:rPr>
      </w:pPr>
    </w:p>
    <w:p w:rsidR="002F7883" w:rsidRDefault="002F7883" w:rsidP="002F7883">
      <w:pPr>
        <w:suppressAutoHyphens/>
        <w:autoSpaceDN w:val="0"/>
        <w:spacing w:after="0" w:line="240" w:lineRule="auto"/>
        <w:ind w:left="283"/>
        <w:jc w:val="center"/>
        <w:rPr>
          <w:rFonts w:ascii="Arial" w:eastAsia="Times New Roman" w:hAnsi="Arial" w:cs="Arial"/>
          <w:b/>
          <w:kern w:val="3"/>
          <w:sz w:val="24"/>
          <w:szCs w:val="24"/>
          <w:lang w:eastAsia="fr-FR"/>
        </w:rPr>
      </w:pPr>
      <w:r>
        <w:rPr>
          <w:rFonts w:ascii="Arial" w:eastAsia="Times New Roman" w:hAnsi="Arial" w:cs="Arial"/>
          <w:b/>
          <w:kern w:val="3"/>
          <w:sz w:val="24"/>
          <w:szCs w:val="24"/>
          <w:lang w:eastAsia="fr-FR"/>
        </w:rPr>
        <w:t>Séance du 04 juillet  2019</w:t>
      </w: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proofErr w:type="gramStart"/>
      <w:r>
        <w:rPr>
          <w:rFonts w:ascii="Arial" w:eastAsia="Times New Roman" w:hAnsi="Arial" w:cs="Arial"/>
          <w:kern w:val="3"/>
          <w:sz w:val="24"/>
          <w:szCs w:val="24"/>
          <w:lang w:eastAsia="fr-FR"/>
        </w:rPr>
        <w:t>sous</w:t>
      </w:r>
      <w:proofErr w:type="gramEnd"/>
      <w:r>
        <w:rPr>
          <w:rFonts w:ascii="Arial" w:eastAsia="Times New Roman" w:hAnsi="Arial" w:cs="Arial"/>
          <w:kern w:val="3"/>
          <w:sz w:val="24"/>
          <w:szCs w:val="24"/>
          <w:lang w:eastAsia="fr-FR"/>
        </w:rPr>
        <w:t xml:space="preserve"> la présidence de Monsieur Christophe BREYSACH, Maire,</w:t>
      </w: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Nombre de conseillers élus : 15</w:t>
      </w: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Conseillers en fonction : 14</w:t>
      </w:r>
    </w:p>
    <w:p w:rsidR="002F7883" w:rsidRDefault="00D522D1" w:rsidP="002F7883">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 xml:space="preserve"> Présents : 10</w:t>
      </w:r>
    </w:p>
    <w:p w:rsidR="002F7883" w:rsidRDefault="00D522D1" w:rsidP="002F7883">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Procurations : 3</w:t>
      </w: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Monsieur LAEMMER donne procuration à Monsieur KRETZ</w:t>
      </w: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Madame RINN donne procuration à Monsieur JOLLY</w:t>
      </w: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Madame MALEVERGNE donne procuration à Monsieur BREYSACH</w:t>
      </w:r>
    </w:p>
    <w:p w:rsidR="002F7883" w:rsidRDefault="002F7883" w:rsidP="002F7883">
      <w:pPr>
        <w:suppressAutoHyphens/>
        <w:autoSpaceDN w:val="0"/>
        <w:spacing w:after="0" w:line="240" w:lineRule="auto"/>
        <w:ind w:left="283"/>
        <w:jc w:val="center"/>
        <w:rPr>
          <w:rFonts w:ascii="Arial" w:eastAsia="Times New Roman" w:hAnsi="Arial" w:cs="Arial"/>
          <w:color w:val="FF0000"/>
          <w:kern w:val="3"/>
          <w:sz w:val="24"/>
          <w:szCs w:val="24"/>
          <w:lang w:eastAsia="fr-FR"/>
        </w:rPr>
      </w:pP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u w:val="single"/>
          <w:lang w:eastAsia="fr-FR"/>
        </w:rPr>
        <w:t xml:space="preserve">Absente non excusée </w:t>
      </w:r>
      <w:r>
        <w:rPr>
          <w:rFonts w:ascii="Arial" w:eastAsia="Times New Roman" w:hAnsi="Arial" w:cs="Arial"/>
          <w:kern w:val="3"/>
          <w:sz w:val="24"/>
          <w:szCs w:val="24"/>
          <w:lang w:eastAsia="fr-FR"/>
        </w:rPr>
        <w:t>: Mme Véronique SIGWALT</w:t>
      </w: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u w:val="single"/>
          <w:lang w:eastAsia="fr-FR"/>
        </w:rPr>
        <w:t>Absents excusés </w:t>
      </w:r>
      <w:r w:rsidRPr="002F7883">
        <w:rPr>
          <w:rFonts w:ascii="Arial" w:eastAsia="Times New Roman" w:hAnsi="Arial" w:cs="Arial"/>
          <w:kern w:val="3"/>
          <w:sz w:val="24"/>
          <w:szCs w:val="24"/>
          <w:lang w:eastAsia="fr-FR"/>
        </w:rPr>
        <w:t>:</w:t>
      </w:r>
      <w:r>
        <w:rPr>
          <w:rFonts w:ascii="Arial" w:eastAsia="Times New Roman" w:hAnsi="Arial" w:cs="Arial"/>
          <w:kern w:val="3"/>
          <w:sz w:val="24"/>
          <w:szCs w:val="24"/>
          <w:lang w:eastAsia="fr-FR"/>
        </w:rPr>
        <w:t xml:space="preserve"> Messieurs FORSTER et WILLER</w:t>
      </w:r>
    </w:p>
    <w:p w:rsidR="002F7883" w:rsidRDefault="002F7883" w:rsidP="002F7883">
      <w:pPr>
        <w:suppressAutoHyphens/>
        <w:autoSpaceDN w:val="0"/>
        <w:spacing w:after="0" w:line="240" w:lineRule="auto"/>
        <w:rPr>
          <w:rFonts w:ascii="Arial" w:eastAsia="Times New Roman" w:hAnsi="Arial" w:cs="Arial"/>
          <w:color w:val="FF0000"/>
          <w:kern w:val="3"/>
          <w:sz w:val="24"/>
          <w:szCs w:val="24"/>
          <w:lang w:eastAsia="fr-FR"/>
        </w:rPr>
      </w:pP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Secrétaire de séance : Angèle MULLER</w:t>
      </w: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Auditeurs : 0</w:t>
      </w: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p>
    <w:p w:rsidR="002F7883" w:rsidRDefault="002F7883" w:rsidP="002F7883">
      <w:pPr>
        <w:suppressAutoHyphens/>
        <w:autoSpaceDN w:val="0"/>
        <w:spacing w:after="0" w:line="240" w:lineRule="auto"/>
        <w:ind w:left="283"/>
        <w:jc w:val="center"/>
        <w:rPr>
          <w:rFonts w:ascii="Arial" w:eastAsia="Times New Roman" w:hAnsi="Arial" w:cs="Arial"/>
          <w:kern w:val="3"/>
          <w:sz w:val="24"/>
          <w:szCs w:val="24"/>
          <w:lang w:eastAsia="fr-FR"/>
        </w:rPr>
      </w:pPr>
    </w:p>
    <w:p w:rsidR="002F7883" w:rsidRDefault="002F7883" w:rsidP="002F7883">
      <w:pPr>
        <w:pStyle w:val="Paragraphedeliste"/>
        <w:numPr>
          <w:ilvl w:val="0"/>
          <w:numId w:val="1"/>
        </w:numPr>
        <w:suppressAutoHyphens/>
        <w:autoSpaceDN w:val="0"/>
        <w:spacing w:after="0" w:line="240" w:lineRule="auto"/>
        <w:rPr>
          <w:rFonts w:ascii="Arial" w:eastAsia="Times New Roman" w:hAnsi="Arial" w:cs="Arial"/>
          <w:b/>
          <w:kern w:val="3"/>
          <w:sz w:val="24"/>
          <w:szCs w:val="24"/>
          <w:u w:val="single"/>
          <w:lang w:eastAsia="fr-FR"/>
        </w:rPr>
      </w:pPr>
      <w:r>
        <w:rPr>
          <w:rFonts w:ascii="Arial" w:eastAsia="Times New Roman" w:hAnsi="Arial" w:cs="Arial"/>
          <w:b/>
          <w:kern w:val="3"/>
          <w:sz w:val="24"/>
          <w:szCs w:val="24"/>
          <w:u w:val="single"/>
          <w:lang w:eastAsia="fr-FR"/>
        </w:rPr>
        <w:t>APPROBATION DU CONSEIL MUNICIPAL DU 06 JUIN 2019</w:t>
      </w:r>
    </w:p>
    <w:p w:rsidR="002F7883" w:rsidRDefault="002F7883" w:rsidP="002F7883">
      <w:pPr>
        <w:pStyle w:val="Paragraphedeliste"/>
        <w:suppressAutoHyphens/>
        <w:autoSpaceDN w:val="0"/>
        <w:spacing w:after="0" w:line="240" w:lineRule="auto"/>
        <w:ind w:left="643"/>
        <w:rPr>
          <w:rFonts w:ascii="Arial" w:eastAsia="Times New Roman" w:hAnsi="Arial" w:cs="Arial"/>
          <w:b/>
          <w:kern w:val="3"/>
          <w:sz w:val="24"/>
          <w:szCs w:val="24"/>
          <w:u w:val="single"/>
          <w:lang w:eastAsia="fr-FR"/>
        </w:rPr>
      </w:pPr>
    </w:p>
    <w:p w:rsidR="002F7883" w:rsidRDefault="002F7883" w:rsidP="006674C7">
      <w:pPr>
        <w:suppressAutoHyphens/>
        <w:autoSpaceDN w:val="0"/>
        <w:spacing w:after="0" w:line="240" w:lineRule="auto"/>
        <w:ind w:left="295" w:firstLine="708"/>
        <w:rPr>
          <w:rFonts w:ascii="Arial" w:eastAsia="Times New Roman" w:hAnsi="Arial" w:cs="Arial"/>
          <w:kern w:val="3"/>
          <w:sz w:val="24"/>
          <w:szCs w:val="24"/>
          <w:lang w:eastAsia="fr-FR"/>
        </w:rPr>
      </w:pPr>
      <w:r>
        <w:rPr>
          <w:rFonts w:ascii="Arial" w:eastAsia="Times New Roman" w:hAnsi="Arial" w:cs="Arial"/>
          <w:kern w:val="3"/>
          <w:sz w:val="24"/>
          <w:szCs w:val="24"/>
          <w:lang w:eastAsia="fr-FR"/>
        </w:rPr>
        <w:t>Le compte rendu est approuvé à l’unanimité.</w:t>
      </w:r>
    </w:p>
    <w:p w:rsidR="002F7883" w:rsidRDefault="002F7883" w:rsidP="002F7883">
      <w:pPr>
        <w:suppressAutoHyphens/>
        <w:autoSpaceDN w:val="0"/>
        <w:spacing w:after="0" w:line="240" w:lineRule="auto"/>
        <w:rPr>
          <w:rFonts w:ascii="Arial" w:eastAsia="Times New Roman" w:hAnsi="Arial" w:cs="Arial"/>
          <w:kern w:val="3"/>
          <w:sz w:val="24"/>
          <w:szCs w:val="24"/>
          <w:lang w:eastAsia="fr-FR"/>
        </w:rPr>
      </w:pPr>
    </w:p>
    <w:p w:rsidR="002F7883" w:rsidRPr="002F7883" w:rsidRDefault="002F7883" w:rsidP="002F7883">
      <w:pPr>
        <w:pStyle w:val="Retraitcorpsdetexte"/>
        <w:numPr>
          <w:ilvl w:val="0"/>
          <w:numId w:val="1"/>
        </w:numPr>
        <w:rPr>
          <w:rFonts w:ascii="Arial" w:hAnsi="Arial" w:cs="Arial"/>
          <w:b/>
          <w:sz w:val="24"/>
          <w:szCs w:val="24"/>
          <w:u w:val="single"/>
        </w:rPr>
      </w:pPr>
      <w:r w:rsidRPr="002F7883">
        <w:rPr>
          <w:rFonts w:ascii="Arial" w:hAnsi="Arial" w:cs="Arial"/>
          <w:b/>
          <w:sz w:val="24"/>
          <w:szCs w:val="24"/>
          <w:u w:val="single"/>
        </w:rPr>
        <w:t>DEMANDE D’ADOPTION D’UNE REPARTITION DES SIEGES EN FONCTION D’UN ACCORD LOCAL : FIXATION DU NOMBRE DE SIEGES ET REPARTITION DES SIEGES ENTRE LES COMMUNES MEMBRES</w:t>
      </w:r>
    </w:p>
    <w:p w:rsidR="002F7883" w:rsidRPr="00C17933" w:rsidRDefault="002F7883" w:rsidP="002F7883">
      <w:pPr>
        <w:pStyle w:val="Paragraphedeliste"/>
        <w:ind w:left="1003"/>
        <w:jc w:val="both"/>
        <w:rPr>
          <w:rFonts w:ascii="Arial" w:hAnsi="Arial" w:cs="Arial"/>
          <w:sz w:val="24"/>
          <w:szCs w:val="24"/>
        </w:rPr>
      </w:pPr>
      <w:r w:rsidRPr="00C17933">
        <w:rPr>
          <w:rFonts w:ascii="Arial" w:hAnsi="Arial" w:cs="Arial"/>
          <w:sz w:val="24"/>
          <w:szCs w:val="24"/>
        </w:rPr>
        <w:t>Le Maire rappelle que les communes membres de l’intercommunalité ont jusqu’au 31 août 2019 pour délibérer sur un accord local qui permet au conseil communautaire de totaliser 58 membres. Actuellement, le conseil communautaire est composé de 61 membres. Ce nombre donne satisfaction car il permet une bonne représentativité des communes au sein de l’assemblée délibérante mais également des commissions thématiques. C’est pourquoi il avait été retenu à la création de la nouvelle communauté de communes.</w:t>
      </w:r>
    </w:p>
    <w:p w:rsidR="002F7883" w:rsidRPr="00C17933" w:rsidRDefault="002F7883" w:rsidP="002F7883">
      <w:pPr>
        <w:pStyle w:val="Paragraphedeliste"/>
        <w:ind w:left="1003"/>
        <w:jc w:val="both"/>
        <w:rPr>
          <w:rFonts w:ascii="Arial" w:hAnsi="Arial" w:cs="Arial"/>
          <w:sz w:val="24"/>
          <w:szCs w:val="24"/>
        </w:rPr>
      </w:pPr>
    </w:p>
    <w:p w:rsidR="002F7883" w:rsidRPr="00C17933" w:rsidRDefault="002F7883" w:rsidP="002F7883">
      <w:pPr>
        <w:pStyle w:val="Paragraphedeliste"/>
        <w:ind w:left="1003"/>
        <w:jc w:val="both"/>
        <w:rPr>
          <w:rFonts w:ascii="Arial" w:hAnsi="Arial" w:cs="Arial"/>
          <w:sz w:val="24"/>
          <w:szCs w:val="24"/>
        </w:rPr>
      </w:pPr>
      <w:r w:rsidRPr="00C17933">
        <w:rPr>
          <w:rFonts w:ascii="Arial" w:hAnsi="Arial" w:cs="Arial"/>
          <w:sz w:val="24"/>
          <w:szCs w:val="24"/>
        </w:rPr>
        <w:t>Les différentes simulations conduites ne permettent d’aboutir qu’à un seul scénario à 58 membres dont la ventilation est ci-après détaillée étant entendu que la répartition dite de droit commun n’est que de 47 conseillers communautaires.</w:t>
      </w:r>
    </w:p>
    <w:p w:rsidR="002F7883" w:rsidRPr="00C17933" w:rsidRDefault="002F7883" w:rsidP="002F7883">
      <w:pPr>
        <w:pStyle w:val="Paragraphedeliste"/>
        <w:ind w:left="1003"/>
        <w:jc w:val="both"/>
        <w:rPr>
          <w:rFonts w:ascii="Arial" w:hAnsi="Arial" w:cs="Arial"/>
          <w:sz w:val="24"/>
          <w:szCs w:val="24"/>
        </w:rPr>
      </w:pPr>
    </w:p>
    <w:p w:rsidR="002F7883" w:rsidRPr="00C17933" w:rsidRDefault="002F7883" w:rsidP="002F7883">
      <w:pPr>
        <w:pStyle w:val="Paragraphedeliste"/>
        <w:ind w:left="1003"/>
        <w:jc w:val="both"/>
        <w:rPr>
          <w:rFonts w:ascii="Arial" w:hAnsi="Arial" w:cs="Arial"/>
          <w:i/>
          <w:iCs/>
          <w:sz w:val="24"/>
          <w:szCs w:val="24"/>
        </w:rPr>
      </w:pPr>
      <w:r w:rsidRPr="00C17933">
        <w:rPr>
          <w:rFonts w:ascii="Arial" w:hAnsi="Arial" w:cs="Arial"/>
          <w:sz w:val="24"/>
          <w:szCs w:val="24"/>
        </w:rPr>
        <w:lastRenderedPageBreak/>
        <w:t xml:space="preserve">Il est rappelé que cet accord local ne peut être entériné par le préfet que si </w:t>
      </w:r>
      <w:r w:rsidRPr="00C17933">
        <w:rPr>
          <w:rStyle w:val="Accentuation"/>
          <w:rFonts w:ascii="Arial" w:hAnsi="Arial" w:cs="Arial"/>
          <w:i w:val="0"/>
          <w:iCs w:val="0"/>
          <w:color w:val="000000"/>
          <w:sz w:val="24"/>
          <w:szCs w:val="24"/>
          <w:shd w:val="clear" w:color="auto" w:fill="FFFFFF"/>
        </w:rPr>
        <w:t xml:space="preserve">la moitié des conseils municipaux regroupant les deux tiers de la population locale de l’EPCI ou par les deux tiers des conseils municipaux regroupant la moitié de cette population totale se prononce dans ce sens en vertu du </w:t>
      </w:r>
      <w:r w:rsidRPr="00C17933">
        <w:rPr>
          <w:rFonts w:ascii="Arial" w:hAnsi="Arial" w:cs="Arial"/>
          <w:sz w:val="24"/>
          <w:szCs w:val="24"/>
        </w:rPr>
        <w:t xml:space="preserve"> VII de l’article L. 5211-6-1 du code général des collectivités territoriales qui  dispose qu’ « </w:t>
      </w:r>
      <w:r w:rsidRPr="00C17933">
        <w:rPr>
          <w:rFonts w:ascii="Arial" w:hAnsi="Arial" w:cs="Arial"/>
          <w:i/>
          <w:iCs/>
          <w:sz w:val="24"/>
          <w:szCs w:val="24"/>
        </w:rPr>
        <w:t>Au plus tard le 31 août de l'année précédant celle du renouvellement général des conseils municipaux, il est procédé aux opérations prévues aux I, IV et VI. Au regard des délibérations sur le nombre et la répartition des sièges prévues aux I et VI et de la population municipale authentifiée par le plus récent décret publié en application de l'article 156 de la loi n° 2002-276 du 27 février 2002 précitée, le nombre total de sièges que comptera l'organe délibérant de l'établissement public de coopération intercommunale ainsi que celui attribué à chaque commune membre lors du prochain renouvellement général des conseils municipaux est constaté par arrêté du représentant de l'Etat dans le département lorsque les communes font partie du même département ou par arrêté conjoint des représentants de l'Etat dans les départements concernés dans le cas contraire, au plus tard le 31 octobre de l'année précédant celle du renouvellement général des conseils municipaux</w:t>
      </w:r>
      <w:r w:rsidRPr="00C17933">
        <w:rPr>
          <w:rFonts w:ascii="Arial" w:hAnsi="Arial" w:cs="Arial"/>
          <w:sz w:val="24"/>
          <w:szCs w:val="24"/>
        </w:rPr>
        <w:t xml:space="preserve"> ».</w:t>
      </w:r>
    </w:p>
    <w:p w:rsidR="002F7883" w:rsidRPr="00C17933" w:rsidRDefault="002F7883" w:rsidP="002F7883">
      <w:pPr>
        <w:pStyle w:val="Paragraphedeliste"/>
        <w:ind w:left="1003"/>
        <w:jc w:val="both"/>
        <w:rPr>
          <w:rFonts w:ascii="Arial" w:hAnsi="Arial" w:cs="Arial"/>
          <w:sz w:val="24"/>
          <w:szCs w:val="24"/>
        </w:rPr>
      </w:pPr>
    </w:p>
    <w:p w:rsidR="002F7883" w:rsidRDefault="002F7883" w:rsidP="002F7883">
      <w:pPr>
        <w:pStyle w:val="Paragraphedeliste"/>
        <w:ind w:left="1003"/>
        <w:jc w:val="both"/>
        <w:rPr>
          <w:rFonts w:ascii="Arial" w:hAnsi="Arial" w:cs="Arial"/>
          <w:sz w:val="24"/>
          <w:szCs w:val="24"/>
        </w:rPr>
      </w:pPr>
      <w:r w:rsidRPr="00C17933">
        <w:rPr>
          <w:rFonts w:ascii="Arial" w:hAnsi="Arial" w:cs="Arial"/>
          <w:sz w:val="24"/>
          <w:szCs w:val="24"/>
        </w:rPr>
        <w:t>Le Bureau des maires en date du 12 juin 2019 s’est mis d’accord pour donner une suite favorable à la fixation à 58 du nombre de sièges de la prochaine assemblée délibérante de la communauté de communes du canton d’Erstein tout en considérant que la répartition actuelle est plus satisfaisante sachant notamment que certaines communes perdent des sièges de manière non justifiée mais malheureusement réglementaire de la nouvelle répartition. Ces sièges sont répartis comme suit en accord local. Pour mémoire sont mentionnées la répartition 2017 et celle de droit commun :</w:t>
      </w: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p w:rsidR="006674C7" w:rsidRDefault="006674C7" w:rsidP="002F7883">
      <w:pPr>
        <w:pStyle w:val="Paragraphedeliste"/>
        <w:ind w:left="1003"/>
        <w:jc w:val="both"/>
        <w:rPr>
          <w:rFonts w:ascii="Arial" w:hAnsi="Arial" w:cs="Arial"/>
          <w:sz w:val="24"/>
          <w:szCs w:val="24"/>
        </w:rPr>
      </w:pPr>
    </w:p>
    <w:tbl>
      <w:tblPr>
        <w:tblW w:w="6866" w:type="dxa"/>
        <w:tblInd w:w="1096" w:type="dxa"/>
        <w:tblCellMar>
          <w:left w:w="0" w:type="dxa"/>
          <w:right w:w="0" w:type="dxa"/>
        </w:tblCellMar>
        <w:tblLook w:val="0600" w:firstRow="0" w:lastRow="0" w:firstColumn="0" w:lastColumn="0" w:noHBand="1" w:noVBand="1"/>
      </w:tblPr>
      <w:tblGrid>
        <w:gridCol w:w="1239"/>
        <w:gridCol w:w="1918"/>
        <w:gridCol w:w="1238"/>
        <w:gridCol w:w="1237"/>
        <w:gridCol w:w="1234"/>
      </w:tblGrid>
      <w:tr w:rsidR="006674C7" w:rsidRPr="006674C7" w:rsidTr="006674C7">
        <w:trPr>
          <w:trHeight w:val="305"/>
        </w:trPr>
        <w:tc>
          <w:tcPr>
            <w:tcW w:w="1239"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center"/>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lastRenderedPageBreak/>
              <w:t>Population légale 2019</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jc w:val="both"/>
              <w:rPr>
                <w:rFonts w:ascii="Calibri" w:eastAsia="Times New Roman" w:hAnsi="Calibri" w:cs="Calibri"/>
                <w:lang w:eastAsia="fr-FR"/>
              </w:rPr>
            </w:pPr>
            <w:r w:rsidRPr="006674C7">
              <w:rPr>
                <w:rFonts w:ascii="Calibri" w:eastAsia="Times New Roman" w:hAnsi="Calibri" w:cs="Calibri"/>
                <w:lang w:eastAsia="fr-FR"/>
              </w:rPr>
              <w:t>Commune</w:t>
            </w:r>
          </w:p>
          <w:p w:rsidR="006674C7" w:rsidRPr="006674C7" w:rsidRDefault="006674C7" w:rsidP="006674C7">
            <w:pPr>
              <w:spacing w:after="0" w:line="240" w:lineRule="auto"/>
              <w:jc w:val="both"/>
              <w:rPr>
                <w:rFonts w:ascii="Calibri" w:eastAsia="Times New Roman" w:hAnsi="Calibri" w:cs="Calibri"/>
                <w:lang w:eastAsia="fr-FR"/>
              </w:rPr>
            </w:pPr>
          </w:p>
          <w:p w:rsidR="006674C7" w:rsidRPr="006674C7" w:rsidRDefault="006674C7" w:rsidP="006674C7">
            <w:pPr>
              <w:spacing w:after="0" w:line="240" w:lineRule="auto"/>
              <w:jc w:val="both"/>
              <w:rPr>
                <w:rFonts w:ascii="Calibri" w:eastAsia="Times New Roman" w:hAnsi="Calibri" w:cs="Calibri"/>
                <w:lang w:eastAsia="fr-FR"/>
              </w:rPr>
            </w:pPr>
          </w:p>
          <w:p w:rsidR="006674C7" w:rsidRPr="006674C7" w:rsidRDefault="006674C7" w:rsidP="006674C7">
            <w:pPr>
              <w:spacing w:after="0" w:line="240" w:lineRule="auto"/>
              <w:jc w:val="both"/>
              <w:rPr>
                <w:rFonts w:ascii="Calibri" w:eastAsia="Times New Roman" w:hAnsi="Calibri" w:cs="Calibri"/>
                <w:lang w:eastAsia="fr-FR"/>
              </w:rPr>
            </w:pPr>
          </w:p>
          <w:p w:rsidR="006674C7" w:rsidRPr="006674C7" w:rsidRDefault="006674C7" w:rsidP="006674C7">
            <w:pPr>
              <w:spacing w:after="0" w:line="240" w:lineRule="auto"/>
              <w:jc w:val="both"/>
              <w:rPr>
                <w:rFonts w:ascii="Calibri" w:eastAsia="Times New Roman" w:hAnsi="Calibri" w:cs="Calibri"/>
                <w:lang w:eastAsia="fr-FR"/>
              </w:rPr>
            </w:pPr>
          </w:p>
        </w:tc>
        <w:tc>
          <w:tcPr>
            <w:tcW w:w="1238" w:type="dxa"/>
            <w:vMerge w:val="restart"/>
            <w:tcBorders>
              <w:top w:val="single" w:sz="4" w:space="0" w:color="auto"/>
              <w:left w:val="single" w:sz="4" w:space="0" w:color="auto"/>
              <w:bottom w:val="single" w:sz="8" w:space="0" w:color="000000"/>
              <w:right w:val="single" w:sz="4" w:space="0" w:color="auto"/>
            </w:tcBorders>
            <w:shd w:val="clear" w:color="auto" w:fill="auto"/>
            <w:tcMar>
              <w:top w:w="10" w:type="dxa"/>
              <w:left w:w="10" w:type="dxa"/>
              <w:bottom w:w="0" w:type="dxa"/>
              <w:right w:w="10" w:type="dxa"/>
            </w:tcMar>
            <w:vAlign w:val="center"/>
            <w:hideMark/>
          </w:tcPr>
          <w:p w:rsidR="006674C7" w:rsidRPr="006674C7" w:rsidRDefault="006674C7" w:rsidP="006674C7">
            <w:pPr>
              <w:spacing w:after="0" w:line="240" w:lineRule="auto"/>
              <w:rPr>
                <w:rFonts w:ascii="Calibri" w:eastAsia="Times New Roman" w:hAnsi="Calibri" w:cs="Calibri"/>
                <w:i/>
                <w:iCs/>
                <w:lang w:eastAsia="fr-FR"/>
              </w:rPr>
            </w:pPr>
            <w:r w:rsidRPr="006674C7">
              <w:rPr>
                <w:rFonts w:ascii="Calibri" w:eastAsia="Times New Roman" w:hAnsi="Calibri" w:cs="Calibri"/>
                <w:i/>
                <w:iCs/>
                <w:lang w:eastAsia="fr-FR"/>
              </w:rPr>
              <w:t>répartition 2017</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b/>
                <w:bCs/>
                <w:lang w:eastAsia="fr-FR"/>
              </w:rPr>
              <w:t>nouvelle répartition 2020</w:t>
            </w:r>
          </w:p>
        </w:tc>
      </w:tr>
      <w:tr w:rsidR="006674C7" w:rsidRPr="006674C7" w:rsidTr="006674C7">
        <w:trPr>
          <w:trHeight w:val="1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4C7" w:rsidRPr="006674C7" w:rsidRDefault="006674C7" w:rsidP="006674C7">
            <w:pPr>
              <w:spacing w:after="0" w:line="240" w:lineRule="auto"/>
              <w:rPr>
                <w:rFonts w:ascii="Calibri" w:eastAsia="Times New Roman" w:hAnsi="Calibri" w:cs="Calibri"/>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4C7" w:rsidRPr="006674C7" w:rsidRDefault="006674C7" w:rsidP="006674C7">
            <w:pPr>
              <w:spacing w:after="0" w:line="240" w:lineRule="auto"/>
              <w:rPr>
                <w:rFonts w:ascii="Calibri" w:eastAsia="Times New Roman" w:hAnsi="Calibri" w:cs="Calibri"/>
                <w:lang w:eastAsia="fr-FR"/>
              </w:rPr>
            </w:pPr>
          </w:p>
        </w:tc>
        <w:tc>
          <w:tcPr>
            <w:tcW w:w="0" w:type="auto"/>
            <w:vMerge/>
            <w:tcBorders>
              <w:top w:val="single" w:sz="12" w:space="0" w:color="000000"/>
              <w:left w:val="single" w:sz="4" w:space="0" w:color="auto"/>
              <w:bottom w:val="single" w:sz="8" w:space="0" w:color="000000"/>
              <w:right w:val="single" w:sz="4" w:space="0" w:color="auto"/>
            </w:tcBorders>
            <w:vAlign w:val="center"/>
            <w:hideMark/>
          </w:tcPr>
          <w:p w:rsidR="006674C7" w:rsidRPr="006674C7" w:rsidRDefault="006674C7" w:rsidP="006674C7">
            <w:pPr>
              <w:spacing w:after="0" w:line="240" w:lineRule="auto"/>
              <w:rPr>
                <w:rFonts w:ascii="Calibri" w:eastAsia="Times New Roman" w:hAnsi="Calibri" w:cs="Calibri"/>
                <w:i/>
                <w:iCs/>
                <w:lang w:eastAsia="fr-FR"/>
              </w:rPr>
            </w:pPr>
          </w:p>
        </w:tc>
        <w:tc>
          <w:tcPr>
            <w:tcW w:w="12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center"/>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droit commun</w:t>
            </w:r>
          </w:p>
          <w:p w:rsidR="006674C7" w:rsidRPr="006674C7" w:rsidRDefault="006674C7" w:rsidP="006674C7">
            <w:pPr>
              <w:spacing w:after="0" w:line="240" w:lineRule="auto"/>
              <w:rPr>
                <w:rFonts w:ascii="Calibri" w:eastAsia="Times New Roman" w:hAnsi="Calibri" w:cs="Calibri"/>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center"/>
            <w:hideMark/>
          </w:tcPr>
          <w:p w:rsidR="006674C7" w:rsidRPr="006674C7" w:rsidRDefault="006674C7" w:rsidP="006674C7">
            <w:pPr>
              <w:spacing w:after="0" w:line="240" w:lineRule="auto"/>
              <w:rPr>
                <w:rFonts w:ascii="Calibri" w:eastAsia="Times New Roman" w:hAnsi="Calibri" w:cs="Calibri"/>
                <w:b/>
                <w:bCs/>
                <w:lang w:eastAsia="fr-FR"/>
              </w:rPr>
            </w:pPr>
            <w:r w:rsidRPr="006674C7">
              <w:rPr>
                <w:rFonts w:ascii="Calibri" w:eastAsia="Times New Roman" w:hAnsi="Calibri" w:cs="Calibri"/>
                <w:b/>
                <w:bCs/>
                <w:lang w:eastAsia="fr-FR"/>
              </w:rPr>
              <w:t>accord local</w:t>
            </w:r>
          </w:p>
          <w:p w:rsidR="006674C7" w:rsidRPr="006674C7" w:rsidRDefault="006674C7" w:rsidP="006674C7">
            <w:pPr>
              <w:spacing w:after="0" w:line="240" w:lineRule="auto"/>
              <w:rPr>
                <w:rFonts w:ascii="Calibri" w:eastAsia="Times New Roman" w:hAnsi="Calibri" w:cs="Calibri"/>
                <w:b/>
                <w:bCs/>
                <w:lang w:eastAsia="fr-FR"/>
              </w:rPr>
            </w:pPr>
            <w:r w:rsidRPr="006674C7">
              <w:rPr>
                <w:rFonts w:ascii="Calibri" w:eastAsia="Times New Roman" w:hAnsi="Calibri" w:cs="Calibri"/>
                <w:b/>
                <w:bCs/>
                <w:lang w:eastAsia="fr-FR"/>
              </w:rPr>
              <w:t>(proposé)</w:t>
            </w:r>
          </w:p>
          <w:p w:rsidR="006674C7" w:rsidRPr="006674C7" w:rsidRDefault="006674C7" w:rsidP="006674C7">
            <w:pPr>
              <w:spacing w:after="0" w:line="240" w:lineRule="auto"/>
              <w:rPr>
                <w:rFonts w:ascii="Calibri" w:eastAsia="Times New Roman" w:hAnsi="Calibri" w:cs="Calibri"/>
                <w:lang w:eastAsia="fr-FR"/>
              </w:rPr>
            </w:pP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10 669</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ERSTEIN</w:t>
            </w:r>
          </w:p>
        </w:tc>
        <w:tc>
          <w:tcPr>
            <w:tcW w:w="1238" w:type="dxa"/>
            <w:tcBorders>
              <w:top w:val="single" w:sz="8" w:space="0" w:color="000000"/>
              <w:left w:val="single" w:sz="4" w:space="0" w:color="auto"/>
              <w:bottom w:val="single" w:sz="4" w:space="0" w:color="000000"/>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12</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11</w:t>
            </w:r>
          </w:p>
        </w:tc>
        <w:tc>
          <w:tcPr>
            <w:tcW w:w="123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11</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5 738</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BENFELD</w:t>
            </w:r>
          </w:p>
        </w:tc>
        <w:tc>
          <w:tcPr>
            <w:tcW w:w="1238" w:type="dxa"/>
            <w:tcBorders>
              <w:top w:val="single" w:sz="4" w:space="0" w:color="000000"/>
              <w:left w:val="single" w:sz="4" w:space="0" w:color="auto"/>
              <w:bottom w:val="single" w:sz="4" w:space="0" w:color="000000"/>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6</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6</w:t>
            </w:r>
          </w:p>
        </w:tc>
        <w:tc>
          <w:tcPr>
            <w:tcW w:w="123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6</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3 434</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GERSTHEIM</w:t>
            </w:r>
          </w:p>
        </w:tc>
        <w:tc>
          <w:tcPr>
            <w:tcW w:w="1238" w:type="dxa"/>
            <w:tcBorders>
              <w:top w:val="single" w:sz="4" w:space="0" w:color="000000"/>
              <w:left w:val="single" w:sz="4" w:space="0" w:color="auto"/>
              <w:bottom w:val="nil"/>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4</w:t>
            </w:r>
          </w:p>
        </w:tc>
        <w:tc>
          <w:tcPr>
            <w:tcW w:w="1237" w:type="dxa"/>
            <w:tcBorders>
              <w:top w:val="single" w:sz="4" w:space="0" w:color="auto"/>
              <w:left w:val="single" w:sz="4" w:space="0" w:color="auto"/>
              <w:bottom w:val="single" w:sz="4" w:space="0" w:color="auto"/>
              <w:right w:val="single" w:sz="4" w:space="0" w:color="auto"/>
            </w:tcBorders>
            <w:shd w:val="clear" w:color="auto" w:fill="C6E0B4"/>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3</w:t>
            </w:r>
          </w:p>
        </w:tc>
        <w:tc>
          <w:tcPr>
            <w:tcW w:w="1234" w:type="dxa"/>
            <w:tcBorders>
              <w:top w:val="single" w:sz="4" w:space="0" w:color="auto"/>
              <w:left w:val="single" w:sz="4" w:space="0" w:color="auto"/>
              <w:bottom w:val="single" w:sz="4" w:space="0" w:color="auto"/>
              <w:right w:val="single" w:sz="4" w:space="0" w:color="auto"/>
            </w:tcBorders>
            <w:shd w:val="clear" w:color="auto" w:fill="C6E0B4"/>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3</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2 717</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RHINAU</w:t>
            </w:r>
          </w:p>
        </w:tc>
        <w:tc>
          <w:tcPr>
            <w:tcW w:w="1238" w:type="dxa"/>
            <w:tcBorders>
              <w:top w:val="nil"/>
              <w:left w:val="single" w:sz="4" w:space="0" w:color="auto"/>
              <w:bottom w:val="single" w:sz="4" w:space="0" w:color="000000"/>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4</w:t>
            </w:r>
          </w:p>
        </w:tc>
        <w:tc>
          <w:tcPr>
            <w:tcW w:w="1237"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2</w:t>
            </w:r>
          </w:p>
        </w:tc>
        <w:tc>
          <w:tcPr>
            <w:tcW w:w="1234"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2</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2 705</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HUTTENHEIM</w:t>
            </w:r>
          </w:p>
        </w:tc>
        <w:tc>
          <w:tcPr>
            <w:tcW w:w="1238" w:type="dxa"/>
            <w:tcBorders>
              <w:top w:val="single" w:sz="4" w:space="0" w:color="000000"/>
              <w:left w:val="single" w:sz="4" w:space="0" w:color="auto"/>
              <w:bottom w:val="single" w:sz="4" w:space="0" w:color="000000"/>
              <w:right w:val="single" w:sz="4" w:space="0" w:color="auto"/>
            </w:tcBorders>
            <w:shd w:val="clear" w:color="auto" w:fill="C6E0B4"/>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3</w:t>
            </w:r>
          </w:p>
        </w:tc>
        <w:tc>
          <w:tcPr>
            <w:tcW w:w="1237"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2</w:t>
            </w:r>
          </w:p>
        </w:tc>
        <w:tc>
          <w:tcPr>
            <w:tcW w:w="1234"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2</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1 731</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NORDHOUSE</w:t>
            </w:r>
          </w:p>
        </w:tc>
        <w:tc>
          <w:tcPr>
            <w:tcW w:w="1238" w:type="dxa"/>
            <w:tcBorders>
              <w:top w:val="single" w:sz="4" w:space="0" w:color="000000"/>
              <w:left w:val="single" w:sz="4" w:space="0" w:color="auto"/>
              <w:bottom w:val="nil"/>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2</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2</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1 526</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WESTHOUSE</w:t>
            </w:r>
          </w:p>
        </w:tc>
        <w:tc>
          <w:tcPr>
            <w:tcW w:w="1238" w:type="dxa"/>
            <w:tcBorders>
              <w:top w:val="nil"/>
              <w:left w:val="single" w:sz="4" w:space="0" w:color="auto"/>
              <w:bottom w:val="nil"/>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2</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2</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1 464</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HINDISHEIM</w:t>
            </w:r>
          </w:p>
        </w:tc>
        <w:tc>
          <w:tcPr>
            <w:tcW w:w="1238" w:type="dxa"/>
            <w:tcBorders>
              <w:top w:val="nil"/>
              <w:left w:val="single" w:sz="4" w:space="0" w:color="auto"/>
              <w:bottom w:val="nil"/>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2</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2</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1 418</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MATZENHEIM</w:t>
            </w:r>
          </w:p>
        </w:tc>
        <w:tc>
          <w:tcPr>
            <w:tcW w:w="1238" w:type="dxa"/>
            <w:tcBorders>
              <w:top w:val="nil"/>
              <w:left w:val="single" w:sz="4" w:space="0" w:color="auto"/>
              <w:bottom w:val="nil"/>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2</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2</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1 380</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OBENHEIM</w:t>
            </w:r>
          </w:p>
        </w:tc>
        <w:tc>
          <w:tcPr>
            <w:tcW w:w="1238" w:type="dxa"/>
            <w:tcBorders>
              <w:top w:val="nil"/>
              <w:left w:val="single" w:sz="4" w:space="0" w:color="auto"/>
              <w:bottom w:val="nil"/>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2</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2</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1 363</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BOOFZHEIM</w:t>
            </w:r>
          </w:p>
        </w:tc>
        <w:tc>
          <w:tcPr>
            <w:tcW w:w="1238" w:type="dxa"/>
            <w:tcBorders>
              <w:top w:val="nil"/>
              <w:left w:val="single" w:sz="4" w:space="0" w:color="auto"/>
              <w:bottom w:val="nil"/>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2</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2</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1 241</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KOGENHEIM</w:t>
            </w:r>
          </w:p>
        </w:tc>
        <w:tc>
          <w:tcPr>
            <w:tcW w:w="1238" w:type="dxa"/>
            <w:tcBorders>
              <w:top w:val="nil"/>
              <w:left w:val="single" w:sz="4" w:space="0" w:color="auto"/>
              <w:bottom w:val="nil"/>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2</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2</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1 236</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KERTZFELD</w:t>
            </w:r>
          </w:p>
        </w:tc>
        <w:tc>
          <w:tcPr>
            <w:tcW w:w="1238" w:type="dxa"/>
            <w:tcBorders>
              <w:top w:val="nil"/>
              <w:left w:val="single" w:sz="4" w:space="0" w:color="auto"/>
              <w:bottom w:val="nil"/>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2</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2</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1 236</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SAND</w:t>
            </w:r>
          </w:p>
        </w:tc>
        <w:tc>
          <w:tcPr>
            <w:tcW w:w="1238" w:type="dxa"/>
            <w:tcBorders>
              <w:top w:val="nil"/>
              <w:left w:val="single" w:sz="4" w:space="0" w:color="auto"/>
              <w:bottom w:val="single" w:sz="4" w:space="0" w:color="000000"/>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2</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2</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1 015</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HIPSHEIM</w:t>
            </w:r>
          </w:p>
        </w:tc>
        <w:tc>
          <w:tcPr>
            <w:tcW w:w="1238" w:type="dxa"/>
            <w:tcBorders>
              <w:top w:val="single" w:sz="4" w:space="0" w:color="000000"/>
              <w:left w:val="single" w:sz="4" w:space="0" w:color="auto"/>
              <w:bottom w:val="nil"/>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2</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991</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ROSSFELD</w:t>
            </w:r>
          </w:p>
        </w:tc>
        <w:tc>
          <w:tcPr>
            <w:tcW w:w="1238" w:type="dxa"/>
            <w:tcBorders>
              <w:top w:val="nil"/>
              <w:left w:val="single" w:sz="4" w:space="0" w:color="auto"/>
              <w:bottom w:val="nil"/>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FCE4D6"/>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2</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923</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OSTHOUSE</w:t>
            </w:r>
          </w:p>
        </w:tc>
        <w:tc>
          <w:tcPr>
            <w:tcW w:w="1238" w:type="dxa"/>
            <w:tcBorders>
              <w:top w:val="nil"/>
              <w:left w:val="single" w:sz="4" w:space="0" w:color="auto"/>
              <w:bottom w:val="nil"/>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1</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921</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SERMERSHEIM</w:t>
            </w:r>
          </w:p>
        </w:tc>
        <w:tc>
          <w:tcPr>
            <w:tcW w:w="1238" w:type="dxa"/>
            <w:tcBorders>
              <w:top w:val="nil"/>
              <w:left w:val="single" w:sz="4" w:space="0" w:color="auto"/>
              <w:bottom w:val="nil"/>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1</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916</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HERBSHEIM</w:t>
            </w:r>
          </w:p>
        </w:tc>
        <w:tc>
          <w:tcPr>
            <w:tcW w:w="1238" w:type="dxa"/>
            <w:tcBorders>
              <w:top w:val="nil"/>
              <w:left w:val="single" w:sz="4" w:space="0" w:color="auto"/>
              <w:bottom w:val="nil"/>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1</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846</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SCHAEFFERSHEIM</w:t>
            </w:r>
          </w:p>
        </w:tc>
        <w:tc>
          <w:tcPr>
            <w:tcW w:w="1238" w:type="dxa"/>
            <w:tcBorders>
              <w:top w:val="nil"/>
              <w:left w:val="single" w:sz="4" w:space="0" w:color="auto"/>
              <w:bottom w:val="nil"/>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1</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704</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DIEBOLSHEIM</w:t>
            </w:r>
          </w:p>
        </w:tc>
        <w:tc>
          <w:tcPr>
            <w:tcW w:w="1238" w:type="dxa"/>
            <w:tcBorders>
              <w:top w:val="nil"/>
              <w:left w:val="single" w:sz="4" w:space="0" w:color="auto"/>
              <w:bottom w:val="nil"/>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1</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661</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LIMERSHEIM</w:t>
            </w:r>
          </w:p>
        </w:tc>
        <w:tc>
          <w:tcPr>
            <w:tcW w:w="1238" w:type="dxa"/>
            <w:tcBorders>
              <w:top w:val="nil"/>
              <w:left w:val="single" w:sz="4" w:space="0" w:color="auto"/>
              <w:bottom w:val="nil"/>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1</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623</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FRIESENHEIM</w:t>
            </w:r>
          </w:p>
        </w:tc>
        <w:tc>
          <w:tcPr>
            <w:tcW w:w="1238" w:type="dxa"/>
            <w:tcBorders>
              <w:top w:val="nil"/>
              <w:left w:val="single" w:sz="4" w:space="0" w:color="auto"/>
              <w:bottom w:val="nil"/>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1</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554</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UTTENHEIM</w:t>
            </w:r>
          </w:p>
        </w:tc>
        <w:tc>
          <w:tcPr>
            <w:tcW w:w="1238" w:type="dxa"/>
            <w:tcBorders>
              <w:top w:val="nil"/>
              <w:left w:val="single" w:sz="4" w:space="0" w:color="auto"/>
              <w:bottom w:val="nil"/>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1</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517</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BOLSENHEIM</w:t>
            </w:r>
          </w:p>
        </w:tc>
        <w:tc>
          <w:tcPr>
            <w:tcW w:w="1238" w:type="dxa"/>
            <w:tcBorders>
              <w:top w:val="nil"/>
              <w:left w:val="single" w:sz="4" w:space="0" w:color="auto"/>
              <w:bottom w:val="nil"/>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1</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514</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WITTERNHEIM</w:t>
            </w:r>
          </w:p>
        </w:tc>
        <w:tc>
          <w:tcPr>
            <w:tcW w:w="1238" w:type="dxa"/>
            <w:tcBorders>
              <w:top w:val="nil"/>
              <w:left w:val="single" w:sz="4" w:space="0" w:color="auto"/>
              <w:bottom w:val="nil"/>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1</w:t>
            </w:r>
          </w:p>
        </w:tc>
      </w:tr>
      <w:tr w:rsidR="006674C7" w:rsidRPr="006674C7" w:rsidTr="006674C7">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389</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DAUBENSAND</w:t>
            </w:r>
          </w:p>
        </w:tc>
        <w:tc>
          <w:tcPr>
            <w:tcW w:w="1238" w:type="dxa"/>
            <w:tcBorders>
              <w:top w:val="nil"/>
              <w:left w:val="single" w:sz="4" w:space="0" w:color="auto"/>
              <w:bottom w:val="nil"/>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1</w:t>
            </w:r>
          </w:p>
        </w:tc>
      </w:tr>
      <w:tr w:rsidR="006674C7" w:rsidRPr="006674C7" w:rsidTr="006674C7">
        <w:trPr>
          <w:trHeight w:val="291"/>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308</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ICHTRATZHEIM</w:t>
            </w:r>
          </w:p>
        </w:tc>
        <w:tc>
          <w:tcPr>
            <w:tcW w:w="1238" w:type="dxa"/>
            <w:tcBorders>
              <w:top w:val="nil"/>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1</w:t>
            </w:r>
          </w:p>
        </w:tc>
        <w:tc>
          <w:tcPr>
            <w:tcW w:w="1237"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1</w:t>
            </w:r>
          </w:p>
        </w:tc>
        <w:tc>
          <w:tcPr>
            <w:tcW w:w="1234" w:type="dxa"/>
            <w:tcBorders>
              <w:top w:val="single" w:sz="4" w:space="0" w:color="auto"/>
              <w:left w:val="single" w:sz="4" w:space="0" w:color="auto"/>
              <w:bottom w:val="single" w:sz="4" w:space="0" w:color="auto"/>
              <w:right w:val="single" w:sz="4" w:space="0" w:color="auto"/>
            </w:tcBorders>
            <w:shd w:val="clear" w:color="auto" w:fill="D9E1F2"/>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1</w:t>
            </w:r>
          </w:p>
        </w:tc>
      </w:tr>
      <w:tr w:rsidR="006674C7" w:rsidRPr="006674C7" w:rsidTr="006674C7">
        <w:trPr>
          <w:trHeight w:val="305"/>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lang w:eastAsia="fr-FR"/>
              </w:rPr>
              <w:t>47 740</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lang w:eastAsia="fr-FR"/>
              </w:rPr>
            </w:pPr>
            <w:r w:rsidRPr="006674C7">
              <w:rPr>
                <w:rFonts w:ascii="Calibri" w:eastAsia="Times New Roman" w:hAnsi="Calibri" w:cs="Calibri"/>
                <w:b/>
                <w:bCs/>
                <w:lang w:eastAsia="fr-FR"/>
              </w:rPr>
              <w:t>28 COMMUNES</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i/>
                <w:iCs/>
                <w:color w:val="000000"/>
                <w:lang w:eastAsia="fr-FR"/>
              </w:rPr>
            </w:pPr>
            <w:r w:rsidRPr="006674C7">
              <w:rPr>
                <w:rFonts w:ascii="Calibri" w:eastAsia="Times New Roman" w:hAnsi="Calibri" w:cs="Calibri"/>
                <w:i/>
                <w:iCs/>
                <w:color w:val="000000"/>
                <w:lang w:eastAsia="fr-FR"/>
              </w:rPr>
              <w:t>61</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color w:val="000000"/>
                <w:lang w:eastAsia="fr-FR"/>
              </w:rPr>
              <w:t>47</w:t>
            </w:r>
          </w:p>
        </w:tc>
        <w:tc>
          <w:tcPr>
            <w:tcW w:w="123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6674C7" w:rsidRPr="006674C7" w:rsidRDefault="006674C7" w:rsidP="006674C7">
            <w:pPr>
              <w:spacing w:after="0" w:line="240" w:lineRule="auto"/>
              <w:rPr>
                <w:rFonts w:ascii="Calibri" w:eastAsia="Times New Roman" w:hAnsi="Calibri" w:cs="Calibri"/>
                <w:color w:val="000000"/>
                <w:lang w:eastAsia="fr-FR"/>
              </w:rPr>
            </w:pPr>
            <w:r w:rsidRPr="006674C7">
              <w:rPr>
                <w:rFonts w:ascii="Calibri" w:eastAsia="Times New Roman" w:hAnsi="Calibri" w:cs="Calibri"/>
                <w:b/>
                <w:bCs/>
                <w:color w:val="000000"/>
                <w:lang w:eastAsia="fr-FR"/>
              </w:rPr>
              <w:t>58</w:t>
            </w:r>
          </w:p>
        </w:tc>
      </w:tr>
    </w:tbl>
    <w:p w:rsidR="002F7883" w:rsidRPr="006674C7" w:rsidRDefault="002F7883" w:rsidP="006674C7">
      <w:pPr>
        <w:jc w:val="both"/>
        <w:rPr>
          <w:rFonts w:ascii="Calibri" w:hAnsi="Calibri" w:cs="Calibri"/>
        </w:rPr>
      </w:pPr>
    </w:p>
    <w:p w:rsidR="002F7883" w:rsidRPr="006674C7" w:rsidRDefault="006674C7" w:rsidP="006674C7">
      <w:pPr>
        <w:ind w:left="643"/>
        <w:jc w:val="both"/>
        <w:rPr>
          <w:rFonts w:ascii="Arial" w:hAnsi="Arial" w:cs="Arial"/>
          <w:sz w:val="24"/>
          <w:szCs w:val="24"/>
        </w:rPr>
      </w:pPr>
      <w:r>
        <w:rPr>
          <w:rFonts w:ascii="Arial" w:hAnsi="Arial" w:cs="Arial"/>
          <w:sz w:val="24"/>
          <w:szCs w:val="24"/>
        </w:rPr>
        <w:t xml:space="preserve">Il </w:t>
      </w:r>
      <w:r w:rsidR="002F7883" w:rsidRPr="00C17933">
        <w:rPr>
          <w:rFonts w:ascii="Arial" w:hAnsi="Arial" w:cs="Arial"/>
          <w:sz w:val="24"/>
          <w:szCs w:val="24"/>
        </w:rPr>
        <w:t xml:space="preserve">est précisé que la loi prévoit un conseiller communautaire suppléant pour les communes ne disposant que d’un seul siège de conseiller communautaire. </w:t>
      </w:r>
    </w:p>
    <w:p w:rsidR="002F7883" w:rsidRPr="006674C7" w:rsidRDefault="002F7883" w:rsidP="006674C7">
      <w:pPr>
        <w:pStyle w:val="Paragraphedeliste"/>
        <w:ind w:left="1003"/>
        <w:jc w:val="both"/>
        <w:rPr>
          <w:rFonts w:ascii="Arial" w:hAnsi="Arial" w:cs="Arial"/>
          <w:sz w:val="24"/>
          <w:szCs w:val="24"/>
        </w:rPr>
      </w:pPr>
      <w:r w:rsidRPr="00C17933">
        <w:rPr>
          <w:rFonts w:ascii="Arial" w:hAnsi="Arial" w:cs="Arial"/>
          <w:b/>
          <w:i/>
          <w:sz w:val="24"/>
          <w:szCs w:val="24"/>
        </w:rPr>
        <w:t>Ainsi, il est demandé au conseil municipal,</w:t>
      </w:r>
    </w:p>
    <w:p w:rsidR="002F7883" w:rsidRPr="00C17933" w:rsidRDefault="002F7883" w:rsidP="002F7883">
      <w:pPr>
        <w:pStyle w:val="Corpsdetexte2"/>
        <w:ind w:left="1003"/>
        <w:rPr>
          <w:rFonts w:ascii="Arial" w:hAnsi="Arial" w:cs="Arial"/>
          <w:sz w:val="24"/>
          <w:szCs w:val="24"/>
        </w:rPr>
      </w:pPr>
      <w:r w:rsidRPr="00C17933">
        <w:rPr>
          <w:rFonts w:ascii="Arial" w:hAnsi="Arial" w:cs="Arial"/>
          <w:b/>
          <w:sz w:val="24"/>
          <w:szCs w:val="24"/>
        </w:rPr>
        <w:t>VU</w:t>
      </w:r>
      <w:r w:rsidRPr="00C17933">
        <w:rPr>
          <w:rFonts w:ascii="Arial" w:hAnsi="Arial" w:cs="Arial"/>
          <w:sz w:val="24"/>
          <w:szCs w:val="24"/>
        </w:rPr>
        <w:t xml:space="preserve"> le code général des collectivités territoriales et notamment ses articles L.5211-6-1 et suivants,</w:t>
      </w:r>
    </w:p>
    <w:p w:rsidR="002F7883" w:rsidRPr="003D0EA5" w:rsidRDefault="002F7883" w:rsidP="002F7883">
      <w:pPr>
        <w:pStyle w:val="Corpsdetexte2"/>
        <w:ind w:left="1003"/>
        <w:rPr>
          <w:rFonts w:ascii="Calibri" w:hAnsi="Calibri" w:cs="Calibri"/>
        </w:rPr>
      </w:pPr>
    </w:p>
    <w:p w:rsidR="002F7883" w:rsidRPr="006674C7" w:rsidRDefault="002F7883" w:rsidP="00F92F2B">
      <w:pPr>
        <w:pStyle w:val="Corpsdetexte2"/>
        <w:spacing w:line="240" w:lineRule="auto"/>
        <w:ind w:left="1003"/>
        <w:rPr>
          <w:rFonts w:ascii="Arial" w:hAnsi="Arial" w:cs="Arial"/>
          <w:sz w:val="24"/>
          <w:szCs w:val="24"/>
        </w:rPr>
      </w:pPr>
      <w:r w:rsidRPr="00C17933">
        <w:rPr>
          <w:rFonts w:ascii="Arial" w:hAnsi="Arial" w:cs="Arial"/>
          <w:b/>
          <w:bCs/>
          <w:sz w:val="24"/>
          <w:szCs w:val="24"/>
        </w:rPr>
        <w:lastRenderedPageBreak/>
        <w:t>VU</w:t>
      </w:r>
      <w:r w:rsidRPr="00C17933">
        <w:rPr>
          <w:rFonts w:ascii="Arial" w:hAnsi="Arial" w:cs="Arial"/>
          <w:sz w:val="24"/>
          <w:szCs w:val="24"/>
        </w:rPr>
        <w:t xml:space="preserve"> la circulaire ministérielle en date du 27 février 2019 n°TERB1833158C relative à la recomposition de l’organe délibérant des établissements publics de coopération intercommunale à fiscalité propre</w:t>
      </w:r>
      <w:r w:rsidR="006674C7">
        <w:rPr>
          <w:rFonts w:ascii="Arial" w:hAnsi="Arial" w:cs="Arial"/>
          <w:sz w:val="24"/>
          <w:szCs w:val="24"/>
        </w:rPr>
        <w:t>,</w:t>
      </w:r>
    </w:p>
    <w:p w:rsidR="00F92F2B" w:rsidRDefault="002F7883" w:rsidP="00F92F2B">
      <w:pPr>
        <w:pStyle w:val="Corpsdetexte2"/>
        <w:spacing w:line="240" w:lineRule="auto"/>
        <w:ind w:left="1003"/>
        <w:rPr>
          <w:rFonts w:ascii="Arial" w:hAnsi="Arial" w:cs="Arial"/>
          <w:sz w:val="24"/>
          <w:szCs w:val="24"/>
        </w:rPr>
      </w:pPr>
      <w:r w:rsidRPr="00C17933">
        <w:rPr>
          <w:rFonts w:ascii="Arial" w:hAnsi="Arial" w:cs="Arial"/>
          <w:b/>
          <w:sz w:val="24"/>
          <w:szCs w:val="24"/>
        </w:rPr>
        <w:t>ENTENDU</w:t>
      </w:r>
      <w:r w:rsidRPr="00C17933">
        <w:rPr>
          <w:rFonts w:ascii="Arial" w:hAnsi="Arial" w:cs="Arial"/>
          <w:sz w:val="24"/>
          <w:szCs w:val="24"/>
        </w:rPr>
        <w:t xml:space="preserve"> l’exposé de M. le Maire,</w:t>
      </w:r>
    </w:p>
    <w:p w:rsidR="002F7883" w:rsidRPr="00F92F2B" w:rsidRDefault="002F7883" w:rsidP="00F92F2B">
      <w:pPr>
        <w:pStyle w:val="Corpsdetexte2"/>
        <w:spacing w:line="240" w:lineRule="auto"/>
        <w:ind w:left="1003"/>
        <w:rPr>
          <w:rFonts w:ascii="Arial" w:hAnsi="Arial" w:cs="Arial"/>
          <w:sz w:val="24"/>
          <w:szCs w:val="24"/>
        </w:rPr>
      </w:pPr>
      <w:r w:rsidRPr="00F92F2B">
        <w:rPr>
          <w:rFonts w:ascii="Arial" w:hAnsi="Arial" w:cs="Arial"/>
          <w:b/>
          <w:sz w:val="24"/>
          <w:szCs w:val="24"/>
        </w:rPr>
        <w:t xml:space="preserve">DE DECIDER DE FIXER </w:t>
      </w:r>
      <w:r w:rsidRPr="00F92F2B">
        <w:rPr>
          <w:rFonts w:ascii="Arial" w:hAnsi="Arial" w:cs="Arial"/>
          <w:sz w:val="24"/>
          <w:szCs w:val="24"/>
        </w:rPr>
        <w:t xml:space="preserve">le nombre de conseillers communautaires de la future assemblée délibérante de la communauté de communes du canton d’Erstein à </w:t>
      </w:r>
      <w:r w:rsidRPr="00F92F2B">
        <w:rPr>
          <w:rFonts w:ascii="Arial" w:hAnsi="Arial" w:cs="Arial"/>
          <w:b/>
          <w:bCs/>
          <w:sz w:val="24"/>
          <w:szCs w:val="24"/>
        </w:rPr>
        <w:t>58</w:t>
      </w:r>
      <w:r w:rsidRPr="00F92F2B">
        <w:rPr>
          <w:rFonts w:ascii="Arial" w:hAnsi="Arial" w:cs="Arial"/>
          <w:sz w:val="24"/>
          <w:szCs w:val="24"/>
        </w:rPr>
        <w:t xml:space="preserve"> conseillers selon la répartition suivante :</w:t>
      </w:r>
    </w:p>
    <w:tbl>
      <w:tblPr>
        <w:tblpPr w:leftFromText="141" w:rightFromText="141" w:vertAnchor="text" w:horzAnchor="margin" w:tblpXSpec="center" w:tblpY="193"/>
        <w:tblW w:w="5113" w:type="dxa"/>
        <w:tblCellMar>
          <w:left w:w="0" w:type="dxa"/>
          <w:right w:w="0" w:type="dxa"/>
        </w:tblCellMar>
        <w:tblLook w:val="0600" w:firstRow="0" w:lastRow="0" w:firstColumn="0" w:lastColumn="0" w:noHBand="1" w:noVBand="1"/>
      </w:tblPr>
      <w:tblGrid>
        <w:gridCol w:w="1239"/>
        <w:gridCol w:w="1918"/>
        <w:gridCol w:w="1956"/>
      </w:tblGrid>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tcPr>
          <w:p w:rsidR="00F92F2B" w:rsidRPr="006674C7" w:rsidRDefault="00F92F2B" w:rsidP="00F92F2B">
            <w:pPr>
              <w:spacing w:after="0" w:line="240" w:lineRule="auto"/>
              <w:jc w:val="center"/>
              <w:rPr>
                <w:rFonts w:ascii="Calibri" w:eastAsia="Times New Roman" w:hAnsi="Calibri" w:cs="Calibri"/>
                <w:lang w:eastAsia="fr-FR"/>
              </w:rPr>
            </w:pPr>
          </w:p>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Population légale 2019</w:t>
            </w:r>
          </w:p>
          <w:p w:rsidR="00F92F2B" w:rsidRPr="006674C7" w:rsidRDefault="00F92F2B" w:rsidP="00F92F2B">
            <w:pPr>
              <w:spacing w:after="0" w:line="240" w:lineRule="auto"/>
              <w:jc w:val="center"/>
              <w:rPr>
                <w:rFonts w:ascii="Calibri" w:eastAsia="Times New Roman" w:hAnsi="Calibri" w:cs="Calibri"/>
                <w:lang w:eastAsia="fr-FR"/>
              </w:rPr>
            </w:pP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 xml:space="preserve">Commune </w:t>
            </w:r>
          </w:p>
          <w:p w:rsidR="00F92F2B" w:rsidRPr="006674C7" w:rsidRDefault="00F92F2B" w:rsidP="00F92F2B">
            <w:pPr>
              <w:spacing w:after="0" w:line="240" w:lineRule="auto"/>
              <w:jc w:val="center"/>
              <w:rPr>
                <w:rFonts w:ascii="Calibri" w:eastAsia="Times New Roman" w:hAnsi="Calibri" w:cs="Calibri"/>
                <w:lang w:eastAsia="fr-FR"/>
              </w:rPr>
            </w:pPr>
          </w:p>
          <w:p w:rsidR="00F92F2B" w:rsidRPr="006674C7" w:rsidRDefault="00F92F2B" w:rsidP="00F92F2B">
            <w:pPr>
              <w:spacing w:after="0" w:line="240" w:lineRule="auto"/>
              <w:jc w:val="center"/>
              <w:rPr>
                <w:rFonts w:ascii="Calibri" w:eastAsia="Times New Roman" w:hAnsi="Calibri" w:cs="Calibri"/>
                <w:lang w:eastAsia="fr-FR"/>
              </w:rPr>
            </w:pP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tcPr>
          <w:p w:rsidR="00F92F2B" w:rsidRPr="006674C7" w:rsidRDefault="00F92F2B" w:rsidP="00F92F2B">
            <w:pPr>
              <w:spacing w:after="0" w:line="240" w:lineRule="auto"/>
              <w:jc w:val="center"/>
              <w:rPr>
                <w:rFonts w:ascii="Calibri" w:eastAsia="Times New Roman" w:hAnsi="Calibri" w:cs="Calibri"/>
                <w:b/>
                <w:bCs/>
                <w:lang w:eastAsia="fr-FR"/>
              </w:rPr>
            </w:pPr>
            <w:r w:rsidRPr="006674C7">
              <w:rPr>
                <w:rFonts w:ascii="Calibri" w:eastAsia="Times New Roman" w:hAnsi="Calibri" w:cs="Calibri"/>
                <w:b/>
                <w:bCs/>
                <w:lang w:eastAsia="fr-FR"/>
              </w:rPr>
              <w:t>Nombre de sièges</w:t>
            </w:r>
          </w:p>
          <w:p w:rsidR="00F92F2B" w:rsidRPr="006674C7" w:rsidRDefault="00F92F2B" w:rsidP="00F92F2B">
            <w:pPr>
              <w:spacing w:after="0" w:line="240" w:lineRule="auto"/>
              <w:jc w:val="center"/>
              <w:rPr>
                <w:rFonts w:ascii="Calibri" w:eastAsia="Times New Roman" w:hAnsi="Calibri" w:cs="Calibri"/>
                <w:b/>
                <w:bCs/>
                <w:lang w:eastAsia="fr-FR"/>
              </w:rPr>
            </w:pP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10 669</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ERSTEIN</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11</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5 738</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BENFELD</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6</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3 434</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GERSTHEIM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3</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2 717</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RHINAU</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2</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2 705</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HUTTENHEIM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2</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1 731</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NORDHOUSE</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2</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1 526</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WESTHOUSE</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2</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1 464</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HINDISHEIM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2</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1 418</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MATZENHEIM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2</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1 380</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OBENHEIM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2</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1 363</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BOOFZHEIM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2</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1 241</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KOGENHEIM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2</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1 236</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KERTZFELD</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2</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1 236</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SAND</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2</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1 015</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HIPSHEIM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2</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991</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ROSSFELD</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2</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923</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OSTHOUSE</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1</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921</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SERMERSHEIM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1</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916</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HERBSHEIM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1</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846</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SCHAEFFERSHEIM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1</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704</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DIEBOLSHEIM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1</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661</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LIMERSHEIM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1</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623</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FRIESENHEIM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1</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554</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UTTENHEIM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1</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517</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BOLSENHEIM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1</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514</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WITTERNHEIM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1</w:t>
            </w:r>
          </w:p>
        </w:tc>
      </w:tr>
      <w:tr w:rsidR="00F92F2B" w:rsidRPr="006674C7" w:rsidTr="00F92F2B">
        <w:trPr>
          <w:trHeight w:val="277"/>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389</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DAUBENSAND</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1</w:t>
            </w:r>
          </w:p>
        </w:tc>
      </w:tr>
      <w:tr w:rsidR="00F92F2B" w:rsidRPr="006674C7" w:rsidTr="00F92F2B">
        <w:trPr>
          <w:trHeight w:val="291"/>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308</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ICHTRATZHEIM</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b/>
                <w:bCs/>
                <w:lang w:eastAsia="fr-FR"/>
              </w:rPr>
              <w:t>1</w:t>
            </w:r>
          </w:p>
        </w:tc>
      </w:tr>
      <w:tr w:rsidR="00F92F2B" w:rsidRPr="006674C7" w:rsidTr="00F92F2B">
        <w:trPr>
          <w:trHeight w:val="305"/>
        </w:trPr>
        <w:tc>
          <w:tcPr>
            <w:tcW w:w="123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47 740</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28 COMMUNES</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bottom"/>
            <w:hideMark/>
          </w:tcPr>
          <w:p w:rsidR="00F92F2B" w:rsidRPr="006674C7" w:rsidRDefault="00F92F2B" w:rsidP="00F92F2B">
            <w:pPr>
              <w:spacing w:after="0" w:line="240" w:lineRule="auto"/>
              <w:jc w:val="center"/>
              <w:rPr>
                <w:rFonts w:ascii="Calibri" w:eastAsia="Times New Roman" w:hAnsi="Calibri" w:cs="Calibri"/>
                <w:lang w:eastAsia="fr-FR"/>
              </w:rPr>
            </w:pPr>
            <w:r w:rsidRPr="006674C7">
              <w:rPr>
                <w:rFonts w:ascii="Calibri" w:eastAsia="Times New Roman" w:hAnsi="Calibri" w:cs="Calibri"/>
                <w:lang w:eastAsia="fr-FR"/>
              </w:rPr>
              <w:t>58</w:t>
            </w:r>
          </w:p>
        </w:tc>
      </w:tr>
    </w:tbl>
    <w:p w:rsidR="002F7883" w:rsidRDefault="002F7883" w:rsidP="006674C7">
      <w:pPr>
        <w:pStyle w:val="Paragraphedeliste"/>
        <w:ind w:left="1003"/>
        <w:rPr>
          <w:rFonts w:ascii="Arial" w:hAnsi="Arial" w:cs="Arial"/>
          <w:sz w:val="24"/>
          <w:szCs w:val="24"/>
          <w:u w:val="single"/>
        </w:rPr>
      </w:pPr>
    </w:p>
    <w:p w:rsidR="006674C7" w:rsidRDefault="006674C7" w:rsidP="006674C7">
      <w:pPr>
        <w:pStyle w:val="Paragraphedeliste"/>
        <w:ind w:left="1003"/>
        <w:rPr>
          <w:rFonts w:ascii="Arial" w:hAnsi="Arial" w:cs="Arial"/>
          <w:sz w:val="24"/>
          <w:szCs w:val="24"/>
          <w:u w:val="single"/>
        </w:rPr>
      </w:pPr>
    </w:p>
    <w:p w:rsidR="00F92F2B" w:rsidRPr="00F92F2B" w:rsidRDefault="00F92F2B" w:rsidP="006674C7">
      <w:pPr>
        <w:pStyle w:val="Paragraphedeliste"/>
        <w:ind w:left="1003"/>
        <w:rPr>
          <w:rFonts w:ascii="Arial" w:hAnsi="Arial" w:cs="Arial"/>
          <w:sz w:val="24"/>
          <w:szCs w:val="24"/>
        </w:rPr>
      </w:pPr>
    </w:p>
    <w:p w:rsidR="002F7883" w:rsidRPr="002F7883" w:rsidRDefault="002F7883" w:rsidP="002F7883">
      <w:pPr>
        <w:pStyle w:val="Paragraphedeliste"/>
        <w:autoSpaceDE w:val="0"/>
        <w:autoSpaceDN w:val="0"/>
        <w:adjustRightInd w:val="0"/>
        <w:ind w:left="1003"/>
        <w:rPr>
          <w:rFonts w:ascii="Calibri" w:hAnsi="Calibri" w:cs="Calibri"/>
          <w:b/>
        </w:rPr>
      </w:pPr>
    </w:p>
    <w:p w:rsidR="00F92F2B" w:rsidRDefault="00F92F2B" w:rsidP="002F7883">
      <w:pPr>
        <w:pStyle w:val="Paragraphedeliste"/>
        <w:ind w:left="1003"/>
      </w:pPr>
    </w:p>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Pr="00F92F2B" w:rsidRDefault="00F92F2B" w:rsidP="00F92F2B"/>
    <w:p w:rsidR="00F92F2B" w:rsidRDefault="00F92F2B" w:rsidP="00F92F2B"/>
    <w:p w:rsidR="00F92F2B" w:rsidRDefault="00F92F2B" w:rsidP="00F92F2B">
      <w:pPr>
        <w:tabs>
          <w:tab w:val="left" w:pos="1440"/>
        </w:tabs>
        <w:rPr>
          <w:rFonts w:ascii="Arial" w:hAnsi="Arial" w:cs="Arial"/>
          <w:sz w:val="24"/>
          <w:szCs w:val="24"/>
        </w:rPr>
      </w:pPr>
      <w:r w:rsidRPr="00F92F2B">
        <w:rPr>
          <w:rFonts w:ascii="Arial" w:hAnsi="Arial" w:cs="Arial"/>
          <w:sz w:val="24"/>
          <w:szCs w:val="24"/>
        </w:rPr>
        <w:tab/>
      </w:r>
    </w:p>
    <w:p w:rsidR="00763E54" w:rsidRPr="00B975E9" w:rsidRDefault="00F92F2B" w:rsidP="00B975E9">
      <w:pPr>
        <w:pStyle w:val="Titre1"/>
      </w:pPr>
      <w:r w:rsidRPr="00B975E9">
        <w:tab/>
        <w:t>A l’unanimité des membres présents</w:t>
      </w:r>
    </w:p>
    <w:p w:rsidR="00D406B4" w:rsidRDefault="00D406B4" w:rsidP="00F92F2B">
      <w:pPr>
        <w:tabs>
          <w:tab w:val="left" w:pos="1440"/>
        </w:tabs>
        <w:rPr>
          <w:rFonts w:ascii="Arial" w:hAnsi="Arial" w:cs="Arial"/>
          <w:sz w:val="24"/>
          <w:szCs w:val="24"/>
        </w:rPr>
      </w:pPr>
    </w:p>
    <w:p w:rsidR="00230703" w:rsidRDefault="00230703" w:rsidP="00F92F2B">
      <w:pPr>
        <w:tabs>
          <w:tab w:val="left" w:pos="1440"/>
        </w:tabs>
        <w:rPr>
          <w:rFonts w:ascii="Arial" w:hAnsi="Arial" w:cs="Arial"/>
          <w:sz w:val="24"/>
          <w:szCs w:val="24"/>
        </w:rPr>
      </w:pPr>
    </w:p>
    <w:p w:rsidR="00D406B4" w:rsidRDefault="00D406B4" w:rsidP="00D406B4">
      <w:pPr>
        <w:pStyle w:val="Paragraphedeliste"/>
        <w:numPr>
          <w:ilvl w:val="0"/>
          <w:numId w:val="1"/>
        </w:numPr>
        <w:suppressAutoHyphens/>
        <w:autoSpaceDN w:val="0"/>
        <w:spacing w:after="0" w:line="240" w:lineRule="auto"/>
        <w:rPr>
          <w:rFonts w:ascii="Arial" w:eastAsia="Times New Roman" w:hAnsi="Arial" w:cs="Arial"/>
          <w:b/>
          <w:kern w:val="3"/>
          <w:sz w:val="24"/>
          <w:szCs w:val="24"/>
          <w:u w:val="single"/>
          <w:lang w:eastAsia="fr-FR"/>
        </w:rPr>
      </w:pPr>
      <w:r>
        <w:rPr>
          <w:rFonts w:ascii="Arial" w:eastAsia="Times New Roman" w:hAnsi="Arial" w:cs="Arial"/>
          <w:b/>
          <w:kern w:val="3"/>
          <w:sz w:val="24"/>
          <w:szCs w:val="24"/>
          <w:u w:val="single"/>
          <w:lang w:eastAsia="fr-FR"/>
        </w:rPr>
        <w:lastRenderedPageBreak/>
        <w:t>TRAVAUX ATELIER</w:t>
      </w:r>
      <w:r w:rsidR="00330100">
        <w:rPr>
          <w:rFonts w:ascii="Arial" w:eastAsia="Times New Roman" w:hAnsi="Arial" w:cs="Arial"/>
          <w:b/>
          <w:kern w:val="3"/>
          <w:sz w:val="24"/>
          <w:szCs w:val="24"/>
          <w:u w:val="single"/>
          <w:lang w:eastAsia="fr-FR"/>
        </w:rPr>
        <w:t xml:space="preserve"> </w:t>
      </w:r>
    </w:p>
    <w:p w:rsidR="00B975E9" w:rsidRDefault="00B975E9" w:rsidP="00B975E9">
      <w:pPr>
        <w:pStyle w:val="Paragraphedeliste"/>
        <w:suppressAutoHyphens/>
        <w:autoSpaceDN w:val="0"/>
        <w:spacing w:after="0" w:line="240" w:lineRule="auto"/>
        <w:ind w:left="1003"/>
        <w:rPr>
          <w:rFonts w:ascii="Arial" w:eastAsia="Times New Roman" w:hAnsi="Arial" w:cs="Arial"/>
          <w:b/>
          <w:kern w:val="3"/>
          <w:sz w:val="24"/>
          <w:szCs w:val="24"/>
          <w:u w:val="single"/>
          <w:lang w:eastAsia="fr-FR"/>
        </w:rPr>
      </w:pPr>
    </w:p>
    <w:p w:rsidR="00B975E9" w:rsidRPr="00FF2D4B" w:rsidRDefault="00330100" w:rsidP="00B975E9">
      <w:pPr>
        <w:pStyle w:val="Paragraphedeliste"/>
        <w:suppressAutoHyphens/>
        <w:autoSpaceDN w:val="0"/>
        <w:spacing w:after="0" w:line="240" w:lineRule="auto"/>
        <w:ind w:left="1003"/>
        <w:rPr>
          <w:rFonts w:ascii="Arial" w:eastAsia="Times New Roman" w:hAnsi="Arial" w:cs="Arial"/>
          <w:kern w:val="3"/>
          <w:sz w:val="24"/>
          <w:szCs w:val="24"/>
          <w:lang w:eastAsia="fr-FR"/>
        </w:rPr>
      </w:pPr>
      <w:r>
        <w:rPr>
          <w:rFonts w:ascii="Arial" w:eastAsia="Times New Roman" w:hAnsi="Arial" w:cs="Arial"/>
          <w:kern w:val="3"/>
          <w:sz w:val="24"/>
          <w:szCs w:val="24"/>
          <w:lang w:eastAsia="fr-FR"/>
        </w:rPr>
        <w:t>Dans le cadre des travaux de l’atelier communal, l</w:t>
      </w:r>
      <w:r w:rsidR="00B975E9" w:rsidRPr="00FF2D4B">
        <w:rPr>
          <w:rFonts w:ascii="Arial" w:eastAsia="Times New Roman" w:hAnsi="Arial" w:cs="Arial"/>
          <w:kern w:val="3"/>
          <w:sz w:val="24"/>
          <w:szCs w:val="24"/>
          <w:lang w:eastAsia="fr-FR"/>
        </w:rPr>
        <w:t>ors du dernier conseil municipal, 2 devis n’étaient pas validés.</w:t>
      </w:r>
    </w:p>
    <w:p w:rsidR="00B975E9" w:rsidRDefault="00FF2D4B" w:rsidP="00B975E9">
      <w:pPr>
        <w:pStyle w:val="Paragraphedeliste"/>
        <w:suppressAutoHyphens/>
        <w:autoSpaceDN w:val="0"/>
        <w:spacing w:after="0" w:line="240" w:lineRule="auto"/>
        <w:ind w:left="1003"/>
        <w:rPr>
          <w:rFonts w:ascii="Arial" w:eastAsia="Times New Roman" w:hAnsi="Arial" w:cs="Arial"/>
          <w:kern w:val="3"/>
          <w:sz w:val="24"/>
          <w:szCs w:val="24"/>
          <w:lang w:eastAsia="fr-FR"/>
        </w:rPr>
      </w:pPr>
      <w:r w:rsidRPr="00FF2D4B">
        <w:rPr>
          <w:rFonts w:ascii="Arial" w:eastAsia="Times New Roman" w:hAnsi="Arial" w:cs="Arial"/>
          <w:kern w:val="3"/>
          <w:sz w:val="24"/>
          <w:szCs w:val="24"/>
          <w:lang w:eastAsia="fr-FR"/>
        </w:rPr>
        <w:t>Monsieur le maire a déposé une demande de subvention pour l’isolation.</w:t>
      </w:r>
    </w:p>
    <w:p w:rsidR="00FF2D4B" w:rsidRDefault="00FF2D4B" w:rsidP="00B975E9">
      <w:pPr>
        <w:pStyle w:val="Paragraphedeliste"/>
        <w:suppressAutoHyphens/>
        <w:autoSpaceDN w:val="0"/>
        <w:spacing w:after="0" w:line="240" w:lineRule="auto"/>
        <w:ind w:left="1003"/>
        <w:rPr>
          <w:rFonts w:ascii="Arial" w:eastAsia="Times New Roman" w:hAnsi="Arial" w:cs="Arial"/>
          <w:kern w:val="3"/>
          <w:sz w:val="24"/>
          <w:szCs w:val="24"/>
          <w:lang w:eastAsia="fr-FR"/>
        </w:rPr>
      </w:pPr>
    </w:p>
    <w:p w:rsidR="00FF2D4B" w:rsidRPr="00FF2D4B" w:rsidRDefault="00FF2D4B" w:rsidP="00B975E9">
      <w:pPr>
        <w:pStyle w:val="Paragraphedeliste"/>
        <w:suppressAutoHyphens/>
        <w:autoSpaceDN w:val="0"/>
        <w:spacing w:after="0" w:line="240" w:lineRule="auto"/>
        <w:ind w:left="1003"/>
        <w:rPr>
          <w:rFonts w:ascii="Arial" w:eastAsia="Times New Roman" w:hAnsi="Arial" w:cs="Arial"/>
          <w:b/>
          <w:kern w:val="3"/>
          <w:sz w:val="24"/>
          <w:szCs w:val="24"/>
          <w:lang w:eastAsia="fr-FR"/>
        </w:rPr>
      </w:pPr>
      <w:r w:rsidRPr="00FF2D4B">
        <w:rPr>
          <w:rFonts w:ascii="Arial" w:eastAsia="Times New Roman" w:hAnsi="Arial" w:cs="Arial"/>
          <w:b/>
          <w:kern w:val="3"/>
          <w:sz w:val="24"/>
          <w:szCs w:val="24"/>
          <w:lang w:eastAsia="fr-FR"/>
        </w:rPr>
        <w:t>Le Conseil Municipal,</w:t>
      </w:r>
    </w:p>
    <w:p w:rsidR="00FF2D4B" w:rsidRPr="00FF2D4B" w:rsidRDefault="00FF2D4B" w:rsidP="00B975E9">
      <w:pPr>
        <w:pStyle w:val="Paragraphedeliste"/>
        <w:suppressAutoHyphens/>
        <w:autoSpaceDN w:val="0"/>
        <w:spacing w:after="0" w:line="240" w:lineRule="auto"/>
        <w:ind w:left="1003"/>
        <w:rPr>
          <w:rFonts w:ascii="Arial" w:eastAsia="Times New Roman" w:hAnsi="Arial" w:cs="Arial"/>
          <w:b/>
          <w:kern w:val="3"/>
          <w:sz w:val="24"/>
          <w:szCs w:val="24"/>
          <w:lang w:eastAsia="fr-FR"/>
        </w:rPr>
      </w:pPr>
      <w:r w:rsidRPr="00FF2D4B">
        <w:rPr>
          <w:rFonts w:ascii="Arial" w:eastAsia="Times New Roman" w:hAnsi="Arial" w:cs="Arial"/>
          <w:b/>
          <w:kern w:val="3"/>
          <w:sz w:val="24"/>
          <w:szCs w:val="24"/>
          <w:lang w:eastAsia="fr-FR"/>
        </w:rPr>
        <w:t>Après en avoir délibéré,</w:t>
      </w:r>
    </w:p>
    <w:p w:rsidR="00FF2D4B" w:rsidRPr="00FF2D4B" w:rsidRDefault="00FF2D4B" w:rsidP="00B975E9">
      <w:pPr>
        <w:pStyle w:val="Paragraphedeliste"/>
        <w:suppressAutoHyphens/>
        <w:autoSpaceDN w:val="0"/>
        <w:spacing w:after="0" w:line="240" w:lineRule="auto"/>
        <w:ind w:left="1003"/>
        <w:rPr>
          <w:rFonts w:ascii="Arial" w:eastAsia="Times New Roman" w:hAnsi="Arial" w:cs="Arial"/>
          <w:b/>
          <w:kern w:val="3"/>
          <w:sz w:val="24"/>
          <w:szCs w:val="24"/>
          <w:lang w:eastAsia="fr-FR"/>
        </w:rPr>
      </w:pPr>
      <w:r w:rsidRPr="00FF2D4B">
        <w:rPr>
          <w:rFonts w:ascii="Arial" w:eastAsia="Times New Roman" w:hAnsi="Arial" w:cs="Arial"/>
          <w:b/>
          <w:kern w:val="3"/>
          <w:sz w:val="24"/>
          <w:szCs w:val="24"/>
          <w:lang w:eastAsia="fr-FR"/>
        </w:rPr>
        <w:t>Décide de confier :</w:t>
      </w:r>
    </w:p>
    <w:p w:rsidR="00FF2D4B" w:rsidRPr="00FF2D4B" w:rsidRDefault="00FF2D4B" w:rsidP="00FF2D4B">
      <w:pPr>
        <w:pStyle w:val="Paragraphedeliste"/>
        <w:numPr>
          <w:ilvl w:val="0"/>
          <w:numId w:val="5"/>
        </w:numPr>
        <w:suppressAutoHyphens/>
        <w:autoSpaceDN w:val="0"/>
        <w:spacing w:after="0" w:line="240" w:lineRule="auto"/>
        <w:rPr>
          <w:rFonts w:ascii="Arial" w:eastAsia="Times New Roman" w:hAnsi="Arial" w:cs="Arial"/>
          <w:b/>
          <w:kern w:val="3"/>
          <w:sz w:val="24"/>
          <w:szCs w:val="24"/>
          <w:lang w:eastAsia="fr-FR"/>
        </w:rPr>
      </w:pPr>
      <w:r w:rsidRPr="00FF2D4B">
        <w:rPr>
          <w:rFonts w:ascii="Arial" w:eastAsia="Times New Roman" w:hAnsi="Arial" w:cs="Arial"/>
          <w:b/>
          <w:kern w:val="3"/>
          <w:sz w:val="24"/>
          <w:szCs w:val="24"/>
          <w:lang w:eastAsia="fr-FR"/>
        </w:rPr>
        <w:t xml:space="preserve">L’isolation à l’entreprise </w:t>
      </w:r>
      <w:proofErr w:type="spellStart"/>
      <w:r w:rsidRPr="00FF2D4B">
        <w:rPr>
          <w:rFonts w:ascii="Arial" w:eastAsia="Times New Roman" w:hAnsi="Arial" w:cs="Arial"/>
          <w:b/>
          <w:kern w:val="3"/>
          <w:sz w:val="24"/>
          <w:szCs w:val="24"/>
          <w:lang w:eastAsia="fr-FR"/>
        </w:rPr>
        <w:t>Gargowitsch</w:t>
      </w:r>
      <w:proofErr w:type="spellEnd"/>
      <w:r w:rsidRPr="00FF2D4B">
        <w:rPr>
          <w:rFonts w:ascii="Arial" w:eastAsia="Times New Roman" w:hAnsi="Arial" w:cs="Arial"/>
          <w:b/>
          <w:kern w:val="3"/>
          <w:sz w:val="24"/>
          <w:szCs w:val="24"/>
          <w:lang w:eastAsia="fr-FR"/>
        </w:rPr>
        <w:t xml:space="preserve"> pour un montant de 7574,38€TTC</w:t>
      </w:r>
    </w:p>
    <w:p w:rsidR="00FF2D4B" w:rsidRPr="00FF2D4B" w:rsidRDefault="00FF2D4B" w:rsidP="00FF2D4B">
      <w:pPr>
        <w:pStyle w:val="Paragraphedeliste"/>
        <w:numPr>
          <w:ilvl w:val="0"/>
          <w:numId w:val="5"/>
        </w:numPr>
        <w:suppressAutoHyphens/>
        <w:autoSpaceDN w:val="0"/>
        <w:spacing w:after="0" w:line="240" w:lineRule="auto"/>
        <w:rPr>
          <w:rFonts w:ascii="Arial" w:eastAsia="Times New Roman" w:hAnsi="Arial" w:cs="Arial"/>
          <w:b/>
          <w:kern w:val="3"/>
          <w:sz w:val="24"/>
          <w:szCs w:val="24"/>
          <w:lang w:eastAsia="fr-FR"/>
        </w:rPr>
      </w:pPr>
      <w:r w:rsidRPr="00FF2D4B">
        <w:rPr>
          <w:rFonts w:ascii="Arial" w:eastAsia="Times New Roman" w:hAnsi="Arial" w:cs="Arial"/>
          <w:b/>
          <w:kern w:val="3"/>
          <w:sz w:val="24"/>
          <w:szCs w:val="24"/>
          <w:lang w:eastAsia="fr-FR"/>
        </w:rPr>
        <w:t xml:space="preserve">Les fenêtres à l’entreprise </w:t>
      </w:r>
      <w:proofErr w:type="spellStart"/>
      <w:r w:rsidRPr="00FF2D4B">
        <w:rPr>
          <w:rFonts w:ascii="Arial" w:eastAsia="Times New Roman" w:hAnsi="Arial" w:cs="Arial"/>
          <w:b/>
          <w:kern w:val="3"/>
          <w:sz w:val="24"/>
          <w:szCs w:val="24"/>
          <w:lang w:eastAsia="fr-FR"/>
        </w:rPr>
        <w:t>Optifen</w:t>
      </w:r>
      <w:proofErr w:type="spellEnd"/>
      <w:r w:rsidRPr="00FF2D4B">
        <w:rPr>
          <w:rFonts w:ascii="Arial" w:eastAsia="Times New Roman" w:hAnsi="Arial" w:cs="Arial"/>
          <w:b/>
          <w:kern w:val="3"/>
          <w:sz w:val="24"/>
          <w:szCs w:val="24"/>
          <w:lang w:eastAsia="fr-FR"/>
        </w:rPr>
        <w:t xml:space="preserve"> pour un montant de 4928,91€HT</w:t>
      </w:r>
    </w:p>
    <w:p w:rsidR="00FF2D4B" w:rsidRPr="00FF2D4B" w:rsidRDefault="00FF2D4B" w:rsidP="00FF2D4B">
      <w:pPr>
        <w:suppressAutoHyphens/>
        <w:autoSpaceDN w:val="0"/>
        <w:spacing w:after="0" w:line="240" w:lineRule="auto"/>
        <w:ind w:left="1003"/>
        <w:rPr>
          <w:rFonts w:ascii="Arial" w:eastAsia="Times New Roman" w:hAnsi="Arial" w:cs="Arial"/>
          <w:b/>
          <w:kern w:val="3"/>
          <w:sz w:val="24"/>
          <w:szCs w:val="24"/>
          <w:lang w:eastAsia="fr-FR"/>
        </w:rPr>
      </w:pPr>
    </w:p>
    <w:p w:rsidR="00FF2D4B" w:rsidRPr="00FF2D4B" w:rsidRDefault="00FF2D4B" w:rsidP="00FF2D4B">
      <w:pPr>
        <w:suppressAutoHyphens/>
        <w:autoSpaceDN w:val="0"/>
        <w:spacing w:after="0" w:line="240" w:lineRule="auto"/>
        <w:ind w:left="1003"/>
        <w:rPr>
          <w:rFonts w:ascii="Arial" w:eastAsia="Times New Roman" w:hAnsi="Arial" w:cs="Arial"/>
          <w:b/>
          <w:kern w:val="3"/>
          <w:sz w:val="24"/>
          <w:szCs w:val="24"/>
          <w:lang w:eastAsia="fr-FR"/>
        </w:rPr>
      </w:pPr>
      <w:r w:rsidRPr="00FF2D4B">
        <w:rPr>
          <w:rFonts w:ascii="Arial" w:eastAsia="Times New Roman" w:hAnsi="Arial" w:cs="Arial"/>
          <w:b/>
          <w:kern w:val="3"/>
          <w:sz w:val="24"/>
          <w:szCs w:val="24"/>
          <w:lang w:eastAsia="fr-FR"/>
        </w:rPr>
        <w:t>A l’unanimité.</w:t>
      </w:r>
    </w:p>
    <w:p w:rsidR="00B975E9" w:rsidRPr="00FF2D4B" w:rsidRDefault="00B975E9" w:rsidP="00B975E9">
      <w:pPr>
        <w:pStyle w:val="Paragraphedeliste"/>
        <w:suppressAutoHyphens/>
        <w:autoSpaceDN w:val="0"/>
        <w:spacing w:after="0" w:line="240" w:lineRule="auto"/>
        <w:ind w:left="1003"/>
        <w:rPr>
          <w:rFonts w:ascii="Arial" w:eastAsia="Times New Roman" w:hAnsi="Arial" w:cs="Arial"/>
          <w:b/>
          <w:kern w:val="3"/>
          <w:sz w:val="24"/>
          <w:szCs w:val="24"/>
          <w:lang w:eastAsia="fr-FR"/>
        </w:rPr>
      </w:pPr>
    </w:p>
    <w:p w:rsidR="00D406B4" w:rsidRDefault="00D406B4" w:rsidP="00D406B4">
      <w:pPr>
        <w:pStyle w:val="Paragraphedeliste"/>
        <w:numPr>
          <w:ilvl w:val="0"/>
          <w:numId w:val="1"/>
        </w:numPr>
        <w:suppressAutoHyphens/>
        <w:autoSpaceDN w:val="0"/>
        <w:spacing w:after="0" w:line="240" w:lineRule="auto"/>
        <w:rPr>
          <w:rFonts w:ascii="Arial" w:eastAsia="Times New Roman" w:hAnsi="Arial" w:cs="Arial"/>
          <w:b/>
          <w:kern w:val="3"/>
          <w:sz w:val="24"/>
          <w:szCs w:val="24"/>
          <w:u w:val="single"/>
          <w:lang w:eastAsia="fr-FR"/>
        </w:rPr>
      </w:pPr>
      <w:r>
        <w:rPr>
          <w:rFonts w:ascii="Arial" w:eastAsia="Times New Roman" w:hAnsi="Arial" w:cs="Arial"/>
          <w:b/>
          <w:kern w:val="3"/>
          <w:sz w:val="24"/>
          <w:szCs w:val="24"/>
          <w:u w:val="single"/>
          <w:lang w:eastAsia="fr-FR"/>
        </w:rPr>
        <w:t>ACHAT MOBILIER</w:t>
      </w:r>
    </w:p>
    <w:p w:rsidR="008028F2" w:rsidRDefault="008028F2" w:rsidP="008028F2">
      <w:pPr>
        <w:pStyle w:val="Paragraphedeliste"/>
        <w:suppressAutoHyphens/>
        <w:autoSpaceDN w:val="0"/>
        <w:spacing w:after="0" w:line="240" w:lineRule="auto"/>
        <w:ind w:left="1003"/>
        <w:rPr>
          <w:rFonts w:ascii="Arial" w:eastAsia="Times New Roman" w:hAnsi="Arial" w:cs="Arial"/>
          <w:b/>
          <w:kern w:val="3"/>
          <w:sz w:val="24"/>
          <w:szCs w:val="24"/>
          <w:u w:val="single"/>
          <w:lang w:eastAsia="fr-FR"/>
        </w:rPr>
      </w:pPr>
    </w:p>
    <w:p w:rsidR="008028F2" w:rsidRPr="008028F2" w:rsidRDefault="008028F2" w:rsidP="008028F2">
      <w:pPr>
        <w:pStyle w:val="Paragraphedeliste"/>
        <w:suppressAutoHyphens/>
        <w:autoSpaceDN w:val="0"/>
        <w:spacing w:after="0" w:line="240" w:lineRule="auto"/>
        <w:ind w:left="1003"/>
        <w:rPr>
          <w:rFonts w:ascii="Arial" w:eastAsia="Times New Roman" w:hAnsi="Arial" w:cs="Arial"/>
          <w:kern w:val="3"/>
          <w:sz w:val="24"/>
          <w:szCs w:val="24"/>
          <w:lang w:eastAsia="fr-FR"/>
        </w:rPr>
      </w:pPr>
      <w:r>
        <w:rPr>
          <w:rFonts w:ascii="Arial" w:eastAsia="Times New Roman" w:hAnsi="Arial" w:cs="Arial"/>
          <w:kern w:val="3"/>
          <w:sz w:val="24"/>
          <w:szCs w:val="24"/>
          <w:lang w:eastAsia="fr-FR"/>
        </w:rPr>
        <w:t>Suite au dernier conseil municipal, u</w:t>
      </w:r>
      <w:r w:rsidRPr="008028F2">
        <w:rPr>
          <w:rFonts w:ascii="Arial" w:eastAsia="Times New Roman" w:hAnsi="Arial" w:cs="Arial"/>
          <w:kern w:val="3"/>
          <w:sz w:val="24"/>
          <w:szCs w:val="24"/>
          <w:lang w:eastAsia="fr-FR"/>
        </w:rPr>
        <w:t xml:space="preserve">n </w:t>
      </w:r>
      <w:r w:rsidR="00012847">
        <w:rPr>
          <w:rFonts w:ascii="Arial" w:eastAsia="Times New Roman" w:hAnsi="Arial" w:cs="Arial"/>
          <w:kern w:val="3"/>
          <w:sz w:val="24"/>
          <w:szCs w:val="24"/>
          <w:lang w:eastAsia="fr-FR"/>
        </w:rPr>
        <w:t>deuxième</w:t>
      </w:r>
      <w:r w:rsidRPr="008028F2">
        <w:rPr>
          <w:rFonts w:ascii="Arial" w:eastAsia="Times New Roman" w:hAnsi="Arial" w:cs="Arial"/>
          <w:kern w:val="3"/>
          <w:sz w:val="24"/>
          <w:szCs w:val="24"/>
          <w:lang w:eastAsia="fr-FR"/>
        </w:rPr>
        <w:t xml:space="preserve"> devis a été demandé par Monsieur le maire pour l’armoire du bureau</w:t>
      </w:r>
      <w:r>
        <w:rPr>
          <w:rFonts w:ascii="Arial" w:eastAsia="Times New Roman" w:hAnsi="Arial" w:cs="Arial"/>
          <w:kern w:val="3"/>
          <w:sz w:val="24"/>
          <w:szCs w:val="24"/>
          <w:lang w:eastAsia="fr-FR"/>
        </w:rPr>
        <w:t>.</w:t>
      </w:r>
    </w:p>
    <w:p w:rsidR="008028F2" w:rsidRPr="008028F2" w:rsidRDefault="008028F2" w:rsidP="008028F2">
      <w:pPr>
        <w:pStyle w:val="Paragraphedeliste"/>
        <w:suppressAutoHyphens/>
        <w:autoSpaceDN w:val="0"/>
        <w:spacing w:after="0" w:line="240" w:lineRule="auto"/>
        <w:ind w:left="1003"/>
        <w:rPr>
          <w:rFonts w:ascii="Arial" w:eastAsia="Times New Roman" w:hAnsi="Arial" w:cs="Arial"/>
          <w:kern w:val="3"/>
          <w:sz w:val="24"/>
          <w:szCs w:val="24"/>
          <w:lang w:eastAsia="fr-FR"/>
        </w:rPr>
      </w:pPr>
    </w:p>
    <w:p w:rsidR="008028F2" w:rsidRPr="008028F2" w:rsidRDefault="008028F2" w:rsidP="008028F2">
      <w:pPr>
        <w:pStyle w:val="Paragraphedeliste"/>
        <w:suppressAutoHyphens/>
        <w:autoSpaceDN w:val="0"/>
        <w:spacing w:after="0" w:line="240" w:lineRule="auto"/>
        <w:ind w:left="1003"/>
        <w:rPr>
          <w:rFonts w:ascii="Arial" w:eastAsia="Times New Roman" w:hAnsi="Arial" w:cs="Arial"/>
          <w:kern w:val="3"/>
          <w:sz w:val="24"/>
          <w:szCs w:val="24"/>
          <w:lang w:eastAsia="fr-FR"/>
        </w:rPr>
      </w:pPr>
      <w:r w:rsidRPr="008028F2">
        <w:rPr>
          <w:rFonts w:ascii="Arial" w:eastAsia="Times New Roman" w:hAnsi="Arial" w:cs="Arial"/>
          <w:kern w:val="3"/>
          <w:sz w:val="24"/>
          <w:szCs w:val="24"/>
          <w:lang w:eastAsia="fr-FR"/>
        </w:rPr>
        <w:t xml:space="preserve">Le devis de Cuisines Schmitt s’élève à </w:t>
      </w:r>
      <w:r w:rsidR="00330100">
        <w:rPr>
          <w:rFonts w:ascii="Arial" w:eastAsia="Times New Roman" w:hAnsi="Arial" w:cs="Arial"/>
          <w:kern w:val="3"/>
          <w:sz w:val="24"/>
          <w:szCs w:val="24"/>
          <w:lang w:eastAsia="fr-FR"/>
        </w:rPr>
        <w:t>7250</w:t>
      </w:r>
      <w:r w:rsidR="00FF2D4B">
        <w:rPr>
          <w:rFonts w:ascii="Arial" w:eastAsia="Times New Roman" w:hAnsi="Arial" w:cs="Arial"/>
          <w:kern w:val="3"/>
          <w:sz w:val="24"/>
          <w:szCs w:val="24"/>
          <w:lang w:eastAsia="fr-FR"/>
        </w:rPr>
        <w:t>€ TTC</w:t>
      </w:r>
    </w:p>
    <w:p w:rsidR="008028F2" w:rsidRPr="008028F2" w:rsidRDefault="008028F2" w:rsidP="008028F2">
      <w:pPr>
        <w:pStyle w:val="Paragraphedeliste"/>
        <w:suppressAutoHyphens/>
        <w:autoSpaceDN w:val="0"/>
        <w:spacing w:after="0" w:line="240" w:lineRule="auto"/>
        <w:ind w:left="1003"/>
        <w:rPr>
          <w:rFonts w:ascii="Arial" w:eastAsia="Times New Roman" w:hAnsi="Arial" w:cs="Arial"/>
          <w:kern w:val="3"/>
          <w:sz w:val="24"/>
          <w:szCs w:val="24"/>
          <w:lang w:eastAsia="fr-FR"/>
        </w:rPr>
      </w:pPr>
      <w:r w:rsidRPr="008028F2">
        <w:rPr>
          <w:rFonts w:ascii="Arial" w:eastAsia="Times New Roman" w:hAnsi="Arial" w:cs="Arial"/>
          <w:kern w:val="3"/>
          <w:sz w:val="24"/>
          <w:szCs w:val="24"/>
          <w:lang w:eastAsia="fr-FR"/>
        </w:rPr>
        <w:t>Celui de l’</w:t>
      </w:r>
      <w:r w:rsidR="00B975E9">
        <w:rPr>
          <w:rFonts w:ascii="Arial" w:eastAsia="Times New Roman" w:hAnsi="Arial" w:cs="Arial"/>
          <w:kern w:val="3"/>
          <w:sz w:val="24"/>
          <w:szCs w:val="24"/>
          <w:lang w:eastAsia="fr-FR"/>
        </w:rPr>
        <w:t xml:space="preserve">entreprise </w:t>
      </w:r>
      <w:proofErr w:type="spellStart"/>
      <w:r w:rsidR="00B975E9">
        <w:rPr>
          <w:rFonts w:ascii="Arial" w:eastAsia="Times New Roman" w:hAnsi="Arial" w:cs="Arial"/>
          <w:kern w:val="3"/>
          <w:sz w:val="24"/>
          <w:szCs w:val="24"/>
          <w:lang w:eastAsia="fr-FR"/>
        </w:rPr>
        <w:t>Sc</w:t>
      </w:r>
      <w:r w:rsidRPr="008028F2">
        <w:rPr>
          <w:rFonts w:ascii="Arial" w:eastAsia="Times New Roman" w:hAnsi="Arial" w:cs="Arial"/>
          <w:kern w:val="3"/>
          <w:sz w:val="24"/>
          <w:szCs w:val="24"/>
          <w:lang w:eastAsia="fr-FR"/>
        </w:rPr>
        <w:t>haal</w:t>
      </w:r>
      <w:proofErr w:type="spellEnd"/>
      <w:r w:rsidRPr="008028F2">
        <w:rPr>
          <w:rFonts w:ascii="Arial" w:eastAsia="Times New Roman" w:hAnsi="Arial" w:cs="Arial"/>
          <w:kern w:val="3"/>
          <w:sz w:val="24"/>
          <w:szCs w:val="24"/>
          <w:lang w:eastAsia="fr-FR"/>
        </w:rPr>
        <w:t xml:space="preserve"> s’élève à</w:t>
      </w:r>
      <w:r w:rsidR="00FF2D4B">
        <w:rPr>
          <w:rFonts w:ascii="Arial" w:eastAsia="Times New Roman" w:hAnsi="Arial" w:cs="Arial"/>
          <w:kern w:val="3"/>
          <w:sz w:val="24"/>
          <w:szCs w:val="24"/>
          <w:lang w:eastAsia="fr-FR"/>
        </w:rPr>
        <w:t xml:space="preserve"> 5987,52€ TTC</w:t>
      </w:r>
    </w:p>
    <w:p w:rsidR="008028F2" w:rsidRPr="008028F2" w:rsidRDefault="008028F2" w:rsidP="008028F2">
      <w:pPr>
        <w:pStyle w:val="Paragraphedeliste"/>
        <w:suppressAutoHyphens/>
        <w:autoSpaceDN w:val="0"/>
        <w:spacing w:after="0" w:line="240" w:lineRule="auto"/>
        <w:ind w:left="1003"/>
        <w:rPr>
          <w:rFonts w:ascii="Arial" w:eastAsia="Times New Roman" w:hAnsi="Arial" w:cs="Arial"/>
          <w:kern w:val="3"/>
          <w:sz w:val="24"/>
          <w:szCs w:val="24"/>
          <w:lang w:eastAsia="fr-FR"/>
        </w:rPr>
      </w:pPr>
    </w:p>
    <w:p w:rsidR="008028F2" w:rsidRPr="00B975E9" w:rsidRDefault="008028F2" w:rsidP="008028F2">
      <w:pPr>
        <w:pStyle w:val="Paragraphedeliste"/>
        <w:suppressAutoHyphens/>
        <w:autoSpaceDN w:val="0"/>
        <w:spacing w:after="0" w:line="240" w:lineRule="auto"/>
        <w:ind w:left="1003"/>
        <w:rPr>
          <w:rFonts w:ascii="Arial" w:eastAsia="Times New Roman" w:hAnsi="Arial" w:cs="Arial"/>
          <w:b/>
          <w:kern w:val="3"/>
          <w:sz w:val="24"/>
          <w:szCs w:val="24"/>
          <w:lang w:eastAsia="fr-FR"/>
        </w:rPr>
      </w:pPr>
      <w:r w:rsidRPr="00B975E9">
        <w:rPr>
          <w:rFonts w:ascii="Arial" w:eastAsia="Times New Roman" w:hAnsi="Arial" w:cs="Arial"/>
          <w:b/>
          <w:kern w:val="3"/>
          <w:sz w:val="24"/>
          <w:szCs w:val="24"/>
          <w:lang w:eastAsia="fr-FR"/>
        </w:rPr>
        <w:t>Le Conseil Municipal,</w:t>
      </w:r>
    </w:p>
    <w:p w:rsidR="008028F2" w:rsidRPr="00B975E9" w:rsidRDefault="008028F2" w:rsidP="008028F2">
      <w:pPr>
        <w:pStyle w:val="Paragraphedeliste"/>
        <w:suppressAutoHyphens/>
        <w:autoSpaceDN w:val="0"/>
        <w:spacing w:after="0" w:line="240" w:lineRule="auto"/>
        <w:ind w:left="1003"/>
        <w:rPr>
          <w:rFonts w:ascii="Arial" w:eastAsia="Times New Roman" w:hAnsi="Arial" w:cs="Arial"/>
          <w:b/>
          <w:kern w:val="3"/>
          <w:sz w:val="24"/>
          <w:szCs w:val="24"/>
          <w:lang w:eastAsia="fr-FR"/>
        </w:rPr>
      </w:pPr>
      <w:r w:rsidRPr="00B975E9">
        <w:rPr>
          <w:rFonts w:ascii="Arial" w:eastAsia="Times New Roman" w:hAnsi="Arial" w:cs="Arial"/>
          <w:b/>
          <w:kern w:val="3"/>
          <w:sz w:val="24"/>
          <w:szCs w:val="24"/>
          <w:lang w:eastAsia="fr-FR"/>
        </w:rPr>
        <w:t>Après en avoir délibéré,</w:t>
      </w:r>
    </w:p>
    <w:p w:rsidR="008028F2" w:rsidRPr="00B975E9" w:rsidRDefault="008028F2" w:rsidP="008028F2">
      <w:pPr>
        <w:pStyle w:val="Paragraphedeliste"/>
        <w:suppressAutoHyphens/>
        <w:autoSpaceDN w:val="0"/>
        <w:spacing w:after="0" w:line="240" w:lineRule="auto"/>
        <w:ind w:left="1003"/>
        <w:rPr>
          <w:rFonts w:ascii="Arial" w:eastAsia="Times New Roman" w:hAnsi="Arial" w:cs="Arial"/>
          <w:b/>
          <w:kern w:val="3"/>
          <w:sz w:val="24"/>
          <w:szCs w:val="24"/>
          <w:lang w:eastAsia="fr-FR"/>
        </w:rPr>
      </w:pPr>
      <w:r w:rsidRPr="00B975E9">
        <w:rPr>
          <w:rFonts w:ascii="Arial" w:eastAsia="Times New Roman" w:hAnsi="Arial" w:cs="Arial"/>
          <w:b/>
          <w:kern w:val="3"/>
          <w:sz w:val="24"/>
          <w:szCs w:val="24"/>
          <w:lang w:eastAsia="fr-FR"/>
        </w:rPr>
        <w:t xml:space="preserve">Décide de confier la fabrication de l’armoire  murale à l’entreprise </w:t>
      </w:r>
      <w:proofErr w:type="spellStart"/>
      <w:r w:rsidRPr="00B975E9">
        <w:rPr>
          <w:rFonts w:ascii="Arial" w:eastAsia="Times New Roman" w:hAnsi="Arial" w:cs="Arial"/>
          <w:b/>
          <w:kern w:val="3"/>
          <w:sz w:val="24"/>
          <w:szCs w:val="24"/>
          <w:lang w:eastAsia="fr-FR"/>
        </w:rPr>
        <w:t>Schaal</w:t>
      </w:r>
      <w:proofErr w:type="spellEnd"/>
      <w:r w:rsidRPr="00B975E9">
        <w:rPr>
          <w:rFonts w:ascii="Arial" w:eastAsia="Times New Roman" w:hAnsi="Arial" w:cs="Arial"/>
          <w:b/>
          <w:kern w:val="3"/>
          <w:sz w:val="24"/>
          <w:szCs w:val="24"/>
          <w:lang w:eastAsia="fr-FR"/>
        </w:rPr>
        <w:t xml:space="preserve"> pour un montant de </w:t>
      </w:r>
      <w:r w:rsidR="00FF2D4B">
        <w:rPr>
          <w:rFonts w:ascii="Arial" w:eastAsia="Times New Roman" w:hAnsi="Arial" w:cs="Arial"/>
          <w:b/>
          <w:kern w:val="3"/>
          <w:sz w:val="24"/>
          <w:szCs w:val="24"/>
          <w:lang w:eastAsia="fr-FR"/>
        </w:rPr>
        <w:t>5987,52€ TTC.</w:t>
      </w:r>
    </w:p>
    <w:p w:rsidR="008028F2" w:rsidRPr="00B975E9" w:rsidRDefault="008028F2" w:rsidP="008028F2">
      <w:pPr>
        <w:pStyle w:val="Paragraphedeliste"/>
        <w:suppressAutoHyphens/>
        <w:autoSpaceDN w:val="0"/>
        <w:spacing w:after="0" w:line="240" w:lineRule="auto"/>
        <w:ind w:left="1003"/>
        <w:rPr>
          <w:rFonts w:ascii="Arial" w:eastAsia="Times New Roman" w:hAnsi="Arial" w:cs="Arial"/>
          <w:b/>
          <w:kern w:val="3"/>
          <w:sz w:val="24"/>
          <w:szCs w:val="24"/>
          <w:lang w:eastAsia="fr-FR"/>
        </w:rPr>
      </w:pPr>
    </w:p>
    <w:p w:rsidR="008028F2" w:rsidRPr="00B975E9" w:rsidRDefault="008028F2" w:rsidP="008028F2">
      <w:pPr>
        <w:pStyle w:val="Paragraphedeliste"/>
        <w:suppressAutoHyphens/>
        <w:autoSpaceDN w:val="0"/>
        <w:spacing w:after="0" w:line="240" w:lineRule="auto"/>
        <w:ind w:left="1003"/>
        <w:rPr>
          <w:rFonts w:ascii="Arial" w:eastAsia="Times New Roman" w:hAnsi="Arial" w:cs="Arial"/>
          <w:b/>
          <w:kern w:val="3"/>
          <w:sz w:val="24"/>
          <w:szCs w:val="24"/>
          <w:lang w:eastAsia="fr-FR"/>
        </w:rPr>
      </w:pPr>
      <w:r w:rsidRPr="00B975E9">
        <w:rPr>
          <w:rFonts w:ascii="Arial" w:eastAsia="Times New Roman" w:hAnsi="Arial" w:cs="Arial"/>
          <w:b/>
          <w:kern w:val="3"/>
          <w:sz w:val="24"/>
          <w:szCs w:val="24"/>
          <w:lang w:eastAsia="fr-FR"/>
        </w:rPr>
        <w:t>A l’unanimité.</w:t>
      </w:r>
    </w:p>
    <w:p w:rsidR="008028F2" w:rsidRDefault="008028F2" w:rsidP="008028F2">
      <w:pPr>
        <w:pStyle w:val="Paragraphedeliste"/>
        <w:suppressAutoHyphens/>
        <w:autoSpaceDN w:val="0"/>
        <w:spacing w:after="0" w:line="240" w:lineRule="auto"/>
        <w:ind w:left="1003"/>
        <w:rPr>
          <w:rFonts w:ascii="Arial" w:eastAsia="Times New Roman" w:hAnsi="Arial" w:cs="Arial"/>
          <w:kern w:val="3"/>
          <w:sz w:val="24"/>
          <w:szCs w:val="24"/>
          <w:lang w:eastAsia="fr-FR"/>
        </w:rPr>
      </w:pPr>
    </w:p>
    <w:p w:rsidR="008028F2" w:rsidRPr="008028F2" w:rsidRDefault="008028F2" w:rsidP="008028F2">
      <w:pPr>
        <w:pStyle w:val="Paragraphedeliste"/>
        <w:suppressAutoHyphens/>
        <w:autoSpaceDN w:val="0"/>
        <w:spacing w:after="0" w:line="240" w:lineRule="auto"/>
        <w:ind w:left="1003"/>
        <w:rPr>
          <w:rFonts w:ascii="Arial" w:eastAsia="Times New Roman" w:hAnsi="Arial" w:cs="Arial"/>
          <w:kern w:val="3"/>
          <w:sz w:val="24"/>
          <w:szCs w:val="24"/>
          <w:lang w:eastAsia="fr-FR"/>
        </w:rPr>
      </w:pPr>
    </w:p>
    <w:p w:rsidR="00D406B4" w:rsidRDefault="00D406B4" w:rsidP="00D406B4">
      <w:pPr>
        <w:pStyle w:val="Paragraphedeliste"/>
        <w:numPr>
          <w:ilvl w:val="0"/>
          <w:numId w:val="1"/>
        </w:numPr>
        <w:suppressAutoHyphens/>
        <w:autoSpaceDN w:val="0"/>
        <w:spacing w:after="0" w:line="240" w:lineRule="auto"/>
        <w:rPr>
          <w:rFonts w:ascii="Arial" w:eastAsia="Times New Roman" w:hAnsi="Arial" w:cs="Arial"/>
          <w:b/>
          <w:kern w:val="3"/>
          <w:sz w:val="24"/>
          <w:szCs w:val="24"/>
          <w:u w:val="single"/>
          <w:lang w:eastAsia="fr-FR"/>
        </w:rPr>
      </w:pPr>
      <w:r>
        <w:rPr>
          <w:rFonts w:ascii="Arial" w:eastAsia="Times New Roman" w:hAnsi="Arial" w:cs="Arial"/>
          <w:b/>
          <w:kern w:val="3"/>
          <w:sz w:val="24"/>
          <w:szCs w:val="24"/>
          <w:u w:val="single"/>
          <w:lang w:eastAsia="fr-FR"/>
        </w:rPr>
        <w:t>DEMANDE DE SUBVENTION CSBO</w:t>
      </w:r>
    </w:p>
    <w:p w:rsidR="00230703" w:rsidRDefault="00230703" w:rsidP="00230703">
      <w:pPr>
        <w:pStyle w:val="Paragraphedeliste"/>
        <w:suppressAutoHyphens/>
        <w:autoSpaceDN w:val="0"/>
        <w:spacing w:after="0" w:line="240" w:lineRule="auto"/>
        <w:ind w:left="1003"/>
        <w:rPr>
          <w:rFonts w:ascii="Arial" w:eastAsia="Times New Roman" w:hAnsi="Arial" w:cs="Arial"/>
          <w:b/>
          <w:kern w:val="3"/>
          <w:sz w:val="24"/>
          <w:szCs w:val="24"/>
          <w:u w:val="single"/>
          <w:lang w:eastAsia="fr-FR"/>
        </w:rPr>
      </w:pPr>
    </w:p>
    <w:p w:rsidR="00230703" w:rsidRPr="008028F2" w:rsidRDefault="00230703" w:rsidP="00230703">
      <w:pPr>
        <w:pStyle w:val="Paragraphedeliste"/>
        <w:suppressAutoHyphens/>
        <w:autoSpaceDN w:val="0"/>
        <w:spacing w:after="0" w:line="240" w:lineRule="auto"/>
        <w:ind w:left="1003"/>
        <w:rPr>
          <w:rFonts w:ascii="Arial" w:eastAsia="Times New Roman" w:hAnsi="Arial" w:cs="Arial"/>
          <w:kern w:val="3"/>
          <w:sz w:val="24"/>
          <w:szCs w:val="24"/>
          <w:lang w:eastAsia="fr-FR"/>
        </w:rPr>
      </w:pPr>
      <w:r w:rsidRPr="008028F2">
        <w:rPr>
          <w:rFonts w:ascii="Arial" w:eastAsia="Times New Roman" w:hAnsi="Arial" w:cs="Arial"/>
          <w:kern w:val="3"/>
          <w:sz w:val="24"/>
          <w:szCs w:val="24"/>
          <w:lang w:eastAsia="fr-FR"/>
        </w:rPr>
        <w:t xml:space="preserve">Le CSBO a acheté un défibrillateur afin de </w:t>
      </w:r>
      <w:r w:rsidR="008028F2" w:rsidRPr="008028F2">
        <w:rPr>
          <w:rFonts w:ascii="Arial" w:eastAsia="Times New Roman" w:hAnsi="Arial" w:cs="Arial"/>
          <w:kern w:val="3"/>
          <w:sz w:val="24"/>
          <w:szCs w:val="24"/>
          <w:lang w:eastAsia="fr-FR"/>
        </w:rPr>
        <w:t>satisfaire</w:t>
      </w:r>
      <w:r w:rsidRPr="008028F2">
        <w:rPr>
          <w:rFonts w:ascii="Arial" w:eastAsia="Times New Roman" w:hAnsi="Arial" w:cs="Arial"/>
          <w:kern w:val="3"/>
          <w:sz w:val="24"/>
          <w:szCs w:val="24"/>
          <w:lang w:eastAsia="fr-FR"/>
        </w:rPr>
        <w:t xml:space="preserve"> la demande de la fédération française de basket.</w:t>
      </w:r>
    </w:p>
    <w:p w:rsidR="00230703" w:rsidRDefault="00230703" w:rsidP="00230703">
      <w:pPr>
        <w:pStyle w:val="Paragraphedeliste"/>
        <w:suppressAutoHyphens/>
        <w:autoSpaceDN w:val="0"/>
        <w:spacing w:after="0" w:line="240" w:lineRule="auto"/>
        <w:ind w:left="1003"/>
        <w:rPr>
          <w:rFonts w:ascii="Arial" w:eastAsia="Times New Roman" w:hAnsi="Arial" w:cs="Arial"/>
          <w:kern w:val="3"/>
          <w:sz w:val="24"/>
          <w:szCs w:val="24"/>
          <w:lang w:eastAsia="fr-FR"/>
        </w:rPr>
      </w:pPr>
      <w:r w:rsidRPr="008028F2">
        <w:rPr>
          <w:rFonts w:ascii="Arial" w:eastAsia="Times New Roman" w:hAnsi="Arial" w:cs="Arial"/>
          <w:kern w:val="3"/>
          <w:sz w:val="24"/>
          <w:szCs w:val="24"/>
          <w:lang w:eastAsia="fr-FR"/>
        </w:rPr>
        <w:t>Le montant de la facture s’élève à 1151,98€</w:t>
      </w:r>
      <w:r w:rsidR="00012847">
        <w:rPr>
          <w:rFonts w:ascii="Arial" w:eastAsia="Times New Roman" w:hAnsi="Arial" w:cs="Arial"/>
          <w:kern w:val="3"/>
          <w:sz w:val="24"/>
          <w:szCs w:val="24"/>
          <w:lang w:eastAsia="fr-FR"/>
        </w:rPr>
        <w:t xml:space="preserve"> TTC</w:t>
      </w:r>
    </w:p>
    <w:p w:rsidR="008028F2" w:rsidRDefault="00012847" w:rsidP="008028F2">
      <w:pPr>
        <w:suppressAutoHyphens/>
        <w:autoSpaceDN w:val="0"/>
        <w:spacing w:after="0" w:line="240" w:lineRule="auto"/>
        <w:rPr>
          <w:rFonts w:ascii="Arial" w:eastAsia="Times New Roman" w:hAnsi="Arial" w:cs="Arial"/>
          <w:kern w:val="3"/>
          <w:sz w:val="24"/>
          <w:szCs w:val="24"/>
          <w:lang w:eastAsia="fr-FR"/>
        </w:rPr>
      </w:pPr>
      <w:r>
        <w:rPr>
          <w:rFonts w:ascii="Arial" w:eastAsia="Times New Roman" w:hAnsi="Arial" w:cs="Arial"/>
          <w:kern w:val="3"/>
          <w:sz w:val="24"/>
          <w:szCs w:val="24"/>
          <w:lang w:eastAsia="fr-FR"/>
        </w:rPr>
        <w:tab/>
        <w:t xml:space="preserve">     L’association sollicite la commune pour une subvention</w:t>
      </w:r>
      <w:r w:rsidR="00AD157B">
        <w:rPr>
          <w:rFonts w:ascii="Arial" w:eastAsia="Times New Roman" w:hAnsi="Arial" w:cs="Arial"/>
          <w:kern w:val="3"/>
          <w:sz w:val="24"/>
          <w:szCs w:val="24"/>
          <w:lang w:eastAsia="fr-FR"/>
        </w:rPr>
        <w:t>.</w:t>
      </w:r>
    </w:p>
    <w:p w:rsidR="00012847" w:rsidRPr="008028F2" w:rsidRDefault="00012847" w:rsidP="008028F2">
      <w:pPr>
        <w:suppressAutoHyphens/>
        <w:autoSpaceDN w:val="0"/>
        <w:spacing w:after="0" w:line="240" w:lineRule="auto"/>
        <w:rPr>
          <w:rFonts w:ascii="Arial" w:eastAsia="Times New Roman" w:hAnsi="Arial" w:cs="Arial"/>
          <w:kern w:val="3"/>
          <w:sz w:val="24"/>
          <w:szCs w:val="24"/>
          <w:lang w:eastAsia="fr-FR"/>
        </w:rPr>
      </w:pPr>
    </w:p>
    <w:p w:rsidR="00230703" w:rsidRPr="008028F2" w:rsidRDefault="00230703" w:rsidP="00230703">
      <w:pPr>
        <w:pStyle w:val="Paragraphedeliste"/>
        <w:suppressAutoHyphens/>
        <w:autoSpaceDN w:val="0"/>
        <w:spacing w:after="0" w:line="240" w:lineRule="auto"/>
        <w:ind w:left="1003"/>
        <w:rPr>
          <w:rFonts w:ascii="Arial" w:eastAsia="Times New Roman" w:hAnsi="Arial" w:cs="Arial"/>
          <w:b/>
          <w:kern w:val="3"/>
          <w:sz w:val="24"/>
          <w:szCs w:val="24"/>
          <w:lang w:eastAsia="fr-FR"/>
        </w:rPr>
      </w:pPr>
      <w:r w:rsidRPr="008028F2">
        <w:rPr>
          <w:rFonts w:ascii="Arial" w:eastAsia="Times New Roman" w:hAnsi="Arial" w:cs="Arial"/>
          <w:b/>
          <w:kern w:val="3"/>
          <w:sz w:val="24"/>
          <w:szCs w:val="24"/>
          <w:lang w:eastAsia="fr-FR"/>
        </w:rPr>
        <w:t xml:space="preserve">Le </w:t>
      </w:r>
      <w:r w:rsidR="008028F2">
        <w:rPr>
          <w:rFonts w:ascii="Arial" w:eastAsia="Times New Roman" w:hAnsi="Arial" w:cs="Arial"/>
          <w:b/>
          <w:kern w:val="3"/>
          <w:sz w:val="24"/>
          <w:szCs w:val="24"/>
          <w:lang w:eastAsia="fr-FR"/>
        </w:rPr>
        <w:t>Conseil M</w:t>
      </w:r>
      <w:r w:rsidRPr="008028F2">
        <w:rPr>
          <w:rFonts w:ascii="Arial" w:eastAsia="Times New Roman" w:hAnsi="Arial" w:cs="Arial"/>
          <w:b/>
          <w:kern w:val="3"/>
          <w:sz w:val="24"/>
          <w:szCs w:val="24"/>
          <w:lang w:eastAsia="fr-FR"/>
        </w:rPr>
        <w:t>unicipal,</w:t>
      </w:r>
    </w:p>
    <w:p w:rsidR="00230703" w:rsidRPr="008028F2" w:rsidRDefault="00230703" w:rsidP="00230703">
      <w:pPr>
        <w:pStyle w:val="Paragraphedeliste"/>
        <w:suppressAutoHyphens/>
        <w:autoSpaceDN w:val="0"/>
        <w:spacing w:after="0" w:line="240" w:lineRule="auto"/>
        <w:ind w:left="1003"/>
        <w:rPr>
          <w:rFonts w:ascii="Arial" w:eastAsia="Times New Roman" w:hAnsi="Arial" w:cs="Arial"/>
          <w:b/>
          <w:kern w:val="3"/>
          <w:sz w:val="24"/>
          <w:szCs w:val="24"/>
          <w:lang w:eastAsia="fr-FR"/>
        </w:rPr>
      </w:pPr>
      <w:r w:rsidRPr="008028F2">
        <w:rPr>
          <w:rFonts w:ascii="Arial" w:eastAsia="Times New Roman" w:hAnsi="Arial" w:cs="Arial"/>
          <w:b/>
          <w:kern w:val="3"/>
          <w:sz w:val="24"/>
          <w:szCs w:val="24"/>
          <w:lang w:eastAsia="fr-FR"/>
        </w:rPr>
        <w:t>Après en avoir délibéré,</w:t>
      </w:r>
    </w:p>
    <w:p w:rsidR="00230703" w:rsidRDefault="008028F2" w:rsidP="00230703">
      <w:pPr>
        <w:pStyle w:val="Paragraphedeliste"/>
        <w:suppressAutoHyphens/>
        <w:autoSpaceDN w:val="0"/>
        <w:spacing w:after="0" w:line="240" w:lineRule="auto"/>
        <w:ind w:left="1003"/>
        <w:rPr>
          <w:rFonts w:ascii="Arial" w:eastAsia="Times New Roman" w:hAnsi="Arial" w:cs="Arial"/>
          <w:b/>
          <w:kern w:val="3"/>
          <w:sz w:val="24"/>
          <w:szCs w:val="24"/>
          <w:lang w:eastAsia="fr-FR"/>
        </w:rPr>
      </w:pPr>
      <w:r w:rsidRPr="008028F2">
        <w:rPr>
          <w:rFonts w:ascii="Arial" w:eastAsia="Times New Roman" w:hAnsi="Arial" w:cs="Arial"/>
          <w:b/>
          <w:kern w:val="3"/>
          <w:sz w:val="24"/>
          <w:szCs w:val="24"/>
          <w:lang w:eastAsia="fr-FR"/>
        </w:rPr>
        <w:t>Décide</w:t>
      </w:r>
      <w:r w:rsidR="00230703" w:rsidRPr="008028F2">
        <w:rPr>
          <w:rFonts w:ascii="Arial" w:eastAsia="Times New Roman" w:hAnsi="Arial" w:cs="Arial"/>
          <w:b/>
          <w:kern w:val="3"/>
          <w:sz w:val="24"/>
          <w:szCs w:val="24"/>
          <w:lang w:eastAsia="fr-FR"/>
        </w:rPr>
        <w:t xml:space="preserve"> </w:t>
      </w:r>
      <w:r w:rsidR="00012847">
        <w:rPr>
          <w:rFonts w:ascii="Arial" w:eastAsia="Times New Roman" w:hAnsi="Arial" w:cs="Arial"/>
          <w:b/>
          <w:kern w:val="3"/>
          <w:sz w:val="24"/>
          <w:szCs w:val="24"/>
          <w:lang w:eastAsia="fr-FR"/>
        </w:rPr>
        <w:t xml:space="preserve">de verser une subvention de 18% du montant total soit </w:t>
      </w:r>
      <w:r w:rsidR="00230703" w:rsidRPr="008028F2">
        <w:rPr>
          <w:rFonts w:ascii="Arial" w:eastAsia="Times New Roman" w:hAnsi="Arial" w:cs="Arial"/>
          <w:b/>
          <w:kern w:val="3"/>
          <w:sz w:val="24"/>
          <w:szCs w:val="24"/>
          <w:lang w:eastAsia="fr-FR"/>
        </w:rPr>
        <w:t xml:space="preserve"> 207,36€</w:t>
      </w:r>
      <w:r>
        <w:rPr>
          <w:rFonts w:ascii="Arial" w:eastAsia="Times New Roman" w:hAnsi="Arial" w:cs="Arial"/>
          <w:b/>
          <w:kern w:val="3"/>
          <w:sz w:val="24"/>
          <w:szCs w:val="24"/>
          <w:lang w:eastAsia="fr-FR"/>
        </w:rPr>
        <w:t>.</w:t>
      </w:r>
    </w:p>
    <w:p w:rsidR="008028F2" w:rsidRDefault="008028F2" w:rsidP="00230703">
      <w:pPr>
        <w:pStyle w:val="Paragraphedeliste"/>
        <w:suppressAutoHyphens/>
        <w:autoSpaceDN w:val="0"/>
        <w:spacing w:after="0" w:line="240" w:lineRule="auto"/>
        <w:ind w:left="1003"/>
        <w:rPr>
          <w:rFonts w:ascii="Arial" w:eastAsia="Times New Roman" w:hAnsi="Arial" w:cs="Arial"/>
          <w:b/>
          <w:kern w:val="3"/>
          <w:sz w:val="24"/>
          <w:szCs w:val="24"/>
          <w:lang w:eastAsia="fr-FR"/>
        </w:rPr>
      </w:pPr>
    </w:p>
    <w:p w:rsidR="008028F2" w:rsidRDefault="008028F2" w:rsidP="008028F2">
      <w:pPr>
        <w:pStyle w:val="Paragraphedeliste"/>
        <w:suppressAutoHyphens/>
        <w:autoSpaceDN w:val="0"/>
        <w:spacing w:after="0" w:line="240" w:lineRule="auto"/>
        <w:ind w:left="1003"/>
        <w:rPr>
          <w:rFonts w:ascii="Arial" w:eastAsia="Times New Roman" w:hAnsi="Arial" w:cs="Arial"/>
          <w:b/>
          <w:kern w:val="3"/>
          <w:sz w:val="24"/>
          <w:szCs w:val="24"/>
          <w:lang w:eastAsia="fr-FR"/>
        </w:rPr>
      </w:pPr>
      <w:r w:rsidRPr="008028F2">
        <w:rPr>
          <w:rFonts w:ascii="Arial" w:eastAsia="Times New Roman" w:hAnsi="Arial" w:cs="Arial"/>
          <w:b/>
          <w:kern w:val="3"/>
          <w:sz w:val="24"/>
          <w:szCs w:val="24"/>
          <w:lang w:eastAsia="fr-FR"/>
        </w:rPr>
        <w:t>A l’unanimité.</w:t>
      </w:r>
    </w:p>
    <w:p w:rsidR="008105A1" w:rsidRPr="008028F2" w:rsidRDefault="008105A1" w:rsidP="008028F2">
      <w:pPr>
        <w:pStyle w:val="Paragraphedeliste"/>
        <w:suppressAutoHyphens/>
        <w:autoSpaceDN w:val="0"/>
        <w:spacing w:after="0" w:line="240" w:lineRule="auto"/>
        <w:ind w:left="1003"/>
        <w:rPr>
          <w:rFonts w:ascii="Arial" w:eastAsia="Times New Roman" w:hAnsi="Arial" w:cs="Arial"/>
          <w:b/>
          <w:kern w:val="3"/>
          <w:sz w:val="24"/>
          <w:szCs w:val="24"/>
          <w:lang w:eastAsia="fr-FR"/>
        </w:rPr>
      </w:pPr>
    </w:p>
    <w:p w:rsidR="008028F2" w:rsidRDefault="008028F2" w:rsidP="008028F2">
      <w:pPr>
        <w:pStyle w:val="Paragraphedeliste"/>
        <w:suppressAutoHyphens/>
        <w:autoSpaceDN w:val="0"/>
        <w:spacing w:after="0"/>
        <w:ind w:left="1003"/>
        <w:rPr>
          <w:rFonts w:ascii="Arial" w:eastAsia="Times New Roman" w:hAnsi="Arial" w:cs="Arial"/>
          <w:i/>
          <w:kern w:val="3"/>
          <w:sz w:val="24"/>
          <w:szCs w:val="24"/>
          <w:lang w:eastAsia="fr-FR"/>
        </w:rPr>
      </w:pPr>
      <w:r w:rsidRPr="008028F2">
        <w:rPr>
          <w:rFonts w:ascii="Arial" w:eastAsia="Times New Roman" w:hAnsi="Arial" w:cs="Arial"/>
          <w:i/>
          <w:kern w:val="3"/>
          <w:sz w:val="24"/>
          <w:szCs w:val="24"/>
          <w:lang w:eastAsia="fr-FR"/>
        </w:rPr>
        <w:t>Messieurs METZ et BAUMERT s’abstiennent car membre de l’association</w:t>
      </w:r>
    </w:p>
    <w:p w:rsidR="008105A1" w:rsidRDefault="008105A1" w:rsidP="008028F2">
      <w:pPr>
        <w:pStyle w:val="Paragraphedeliste"/>
        <w:suppressAutoHyphens/>
        <w:autoSpaceDN w:val="0"/>
        <w:spacing w:after="0"/>
        <w:ind w:left="1003"/>
        <w:rPr>
          <w:rFonts w:ascii="Arial" w:eastAsia="Times New Roman" w:hAnsi="Arial" w:cs="Arial"/>
          <w:i/>
          <w:kern w:val="3"/>
          <w:sz w:val="24"/>
          <w:szCs w:val="24"/>
          <w:lang w:eastAsia="fr-FR"/>
        </w:rPr>
      </w:pPr>
    </w:p>
    <w:p w:rsidR="008105A1" w:rsidRDefault="008105A1" w:rsidP="008028F2">
      <w:pPr>
        <w:pStyle w:val="Paragraphedeliste"/>
        <w:suppressAutoHyphens/>
        <w:autoSpaceDN w:val="0"/>
        <w:spacing w:after="0"/>
        <w:ind w:left="1003"/>
        <w:rPr>
          <w:rFonts w:ascii="Arial" w:eastAsia="Times New Roman" w:hAnsi="Arial" w:cs="Arial"/>
          <w:i/>
          <w:kern w:val="3"/>
          <w:sz w:val="24"/>
          <w:szCs w:val="24"/>
          <w:lang w:eastAsia="fr-FR"/>
        </w:rPr>
      </w:pPr>
    </w:p>
    <w:p w:rsidR="008105A1" w:rsidRDefault="008105A1" w:rsidP="008028F2">
      <w:pPr>
        <w:pStyle w:val="Paragraphedeliste"/>
        <w:suppressAutoHyphens/>
        <w:autoSpaceDN w:val="0"/>
        <w:spacing w:after="0"/>
        <w:ind w:left="1003"/>
        <w:rPr>
          <w:rFonts w:ascii="Arial" w:eastAsia="Times New Roman" w:hAnsi="Arial" w:cs="Arial"/>
          <w:i/>
          <w:kern w:val="3"/>
          <w:sz w:val="24"/>
          <w:szCs w:val="24"/>
          <w:lang w:eastAsia="fr-FR"/>
        </w:rPr>
      </w:pPr>
    </w:p>
    <w:p w:rsidR="008105A1" w:rsidRDefault="008105A1" w:rsidP="008028F2">
      <w:pPr>
        <w:pStyle w:val="Paragraphedeliste"/>
        <w:suppressAutoHyphens/>
        <w:autoSpaceDN w:val="0"/>
        <w:spacing w:after="0"/>
        <w:ind w:left="1003"/>
        <w:rPr>
          <w:rFonts w:ascii="Arial" w:eastAsia="Times New Roman" w:hAnsi="Arial" w:cs="Arial"/>
          <w:i/>
          <w:kern w:val="3"/>
          <w:sz w:val="24"/>
          <w:szCs w:val="24"/>
          <w:lang w:eastAsia="fr-FR"/>
        </w:rPr>
      </w:pPr>
    </w:p>
    <w:p w:rsidR="008105A1" w:rsidRDefault="008105A1" w:rsidP="008028F2">
      <w:pPr>
        <w:pStyle w:val="Paragraphedeliste"/>
        <w:suppressAutoHyphens/>
        <w:autoSpaceDN w:val="0"/>
        <w:spacing w:after="0"/>
        <w:ind w:left="1003"/>
        <w:rPr>
          <w:rFonts w:ascii="Arial" w:eastAsia="Times New Roman" w:hAnsi="Arial" w:cs="Arial"/>
          <w:i/>
          <w:kern w:val="3"/>
          <w:sz w:val="24"/>
          <w:szCs w:val="24"/>
          <w:lang w:eastAsia="fr-FR"/>
        </w:rPr>
      </w:pPr>
    </w:p>
    <w:p w:rsidR="008105A1" w:rsidRDefault="008105A1" w:rsidP="008028F2">
      <w:pPr>
        <w:pStyle w:val="Paragraphedeliste"/>
        <w:suppressAutoHyphens/>
        <w:autoSpaceDN w:val="0"/>
        <w:spacing w:after="0"/>
        <w:ind w:left="1003"/>
        <w:rPr>
          <w:rFonts w:ascii="Arial" w:eastAsia="Times New Roman" w:hAnsi="Arial" w:cs="Arial"/>
          <w:i/>
          <w:kern w:val="3"/>
          <w:sz w:val="24"/>
          <w:szCs w:val="24"/>
          <w:lang w:eastAsia="fr-FR"/>
        </w:rPr>
      </w:pPr>
    </w:p>
    <w:p w:rsidR="00AC424B" w:rsidRDefault="00AC424B" w:rsidP="008028F2">
      <w:pPr>
        <w:pStyle w:val="Paragraphedeliste"/>
        <w:suppressAutoHyphens/>
        <w:autoSpaceDN w:val="0"/>
        <w:spacing w:after="0"/>
        <w:ind w:left="1003"/>
        <w:rPr>
          <w:rFonts w:ascii="Arial" w:eastAsia="Times New Roman" w:hAnsi="Arial" w:cs="Arial"/>
          <w:i/>
          <w:kern w:val="3"/>
          <w:sz w:val="24"/>
          <w:szCs w:val="24"/>
          <w:lang w:eastAsia="fr-FR"/>
        </w:rPr>
      </w:pPr>
    </w:p>
    <w:p w:rsidR="00AC424B" w:rsidRPr="00AC424B" w:rsidRDefault="00AC424B" w:rsidP="00AC424B">
      <w:pPr>
        <w:pStyle w:val="Paragraphedeliste"/>
        <w:numPr>
          <w:ilvl w:val="0"/>
          <w:numId w:val="1"/>
        </w:numPr>
        <w:suppressAutoHyphens/>
        <w:autoSpaceDN w:val="0"/>
        <w:spacing w:after="0"/>
        <w:rPr>
          <w:rFonts w:ascii="Arial" w:eastAsia="Times New Roman" w:hAnsi="Arial" w:cs="Arial"/>
          <w:b/>
          <w:kern w:val="3"/>
          <w:sz w:val="24"/>
          <w:szCs w:val="24"/>
          <w:u w:val="single"/>
          <w:lang w:eastAsia="fr-FR"/>
        </w:rPr>
      </w:pPr>
      <w:r w:rsidRPr="00AC424B">
        <w:rPr>
          <w:rFonts w:ascii="Arial" w:eastAsia="Times New Roman" w:hAnsi="Arial" w:cs="Arial"/>
          <w:b/>
          <w:kern w:val="3"/>
          <w:sz w:val="24"/>
          <w:szCs w:val="24"/>
          <w:u w:val="single"/>
          <w:lang w:eastAsia="fr-FR"/>
        </w:rPr>
        <w:t>DIVERS</w:t>
      </w:r>
    </w:p>
    <w:p w:rsidR="008028F2" w:rsidRPr="008028F2" w:rsidRDefault="008028F2" w:rsidP="00230703">
      <w:pPr>
        <w:pStyle w:val="Paragraphedeliste"/>
        <w:suppressAutoHyphens/>
        <w:autoSpaceDN w:val="0"/>
        <w:spacing w:after="0" w:line="240" w:lineRule="auto"/>
        <w:ind w:left="1003"/>
        <w:rPr>
          <w:rFonts w:ascii="Arial" w:eastAsia="Times New Roman" w:hAnsi="Arial" w:cs="Arial"/>
          <w:b/>
          <w:kern w:val="3"/>
          <w:sz w:val="24"/>
          <w:szCs w:val="24"/>
          <w:lang w:eastAsia="fr-FR"/>
        </w:rPr>
      </w:pPr>
    </w:p>
    <w:p w:rsidR="00230703" w:rsidRPr="00C145F3" w:rsidRDefault="00D522D1" w:rsidP="00C145F3">
      <w:pPr>
        <w:pStyle w:val="Paragraphedeliste"/>
        <w:numPr>
          <w:ilvl w:val="0"/>
          <w:numId w:val="6"/>
        </w:numPr>
        <w:suppressAutoHyphens/>
        <w:autoSpaceDN w:val="0"/>
        <w:spacing w:after="0" w:line="240" w:lineRule="auto"/>
        <w:rPr>
          <w:rFonts w:ascii="Arial" w:eastAsia="Times New Roman" w:hAnsi="Arial" w:cs="Arial"/>
          <w:kern w:val="3"/>
          <w:sz w:val="24"/>
          <w:szCs w:val="24"/>
          <w:u w:val="single"/>
          <w:lang w:eastAsia="fr-FR"/>
        </w:rPr>
      </w:pPr>
      <w:r w:rsidRPr="00C145F3">
        <w:rPr>
          <w:rFonts w:ascii="Arial" w:eastAsia="Times New Roman" w:hAnsi="Arial" w:cs="Arial"/>
          <w:kern w:val="3"/>
          <w:sz w:val="24"/>
          <w:szCs w:val="24"/>
          <w:u w:val="single"/>
          <w:lang w:eastAsia="fr-FR"/>
        </w:rPr>
        <w:t>Préemption</w:t>
      </w:r>
    </w:p>
    <w:p w:rsidR="00C145F3" w:rsidRDefault="00C145F3" w:rsidP="00C145F3">
      <w:pPr>
        <w:pStyle w:val="NormalWeb"/>
        <w:kinsoku w:val="0"/>
        <w:overflowPunct w:val="0"/>
        <w:spacing w:before="0" w:beforeAutospacing="0" w:after="0" w:afterAutospacing="0"/>
        <w:ind w:left="1363"/>
        <w:jc w:val="both"/>
        <w:textAlignment w:val="baseline"/>
      </w:pPr>
      <w:r>
        <w:rPr>
          <w:rFonts w:ascii="Arial" w:hAnsi="Arial" w:cs="Arial"/>
          <w:color w:val="000000" w:themeColor="text1"/>
          <w:kern w:val="24"/>
        </w:rPr>
        <w:t>La commune renonce à son droit de préemption sur                                                                le bien suivant :</w:t>
      </w:r>
      <w:r>
        <w:t xml:space="preserve"> </w:t>
      </w:r>
      <w:r>
        <w:rPr>
          <w:rFonts w:ascii="Arial" w:hAnsi="Arial" w:cs="Arial"/>
          <w:color w:val="000000" w:themeColor="text1"/>
          <w:kern w:val="24"/>
        </w:rPr>
        <w:t>Section E Parcelle 65 sis 65 rue des Pierres</w:t>
      </w:r>
    </w:p>
    <w:p w:rsidR="00C145F3" w:rsidRDefault="00C145F3" w:rsidP="00230703">
      <w:pPr>
        <w:pStyle w:val="Paragraphedeliste"/>
        <w:suppressAutoHyphens/>
        <w:autoSpaceDN w:val="0"/>
        <w:spacing w:after="0" w:line="240" w:lineRule="auto"/>
        <w:ind w:left="1003"/>
        <w:rPr>
          <w:rFonts w:ascii="Arial" w:eastAsia="Times New Roman" w:hAnsi="Arial" w:cs="Arial"/>
          <w:kern w:val="3"/>
          <w:sz w:val="24"/>
          <w:szCs w:val="24"/>
          <w:lang w:eastAsia="fr-FR"/>
        </w:rPr>
      </w:pPr>
    </w:p>
    <w:p w:rsidR="00D522D1" w:rsidRDefault="00D522D1" w:rsidP="00C145F3">
      <w:pPr>
        <w:pStyle w:val="Paragraphedeliste"/>
        <w:numPr>
          <w:ilvl w:val="0"/>
          <w:numId w:val="6"/>
        </w:numPr>
        <w:suppressAutoHyphens/>
        <w:autoSpaceDN w:val="0"/>
        <w:spacing w:after="0" w:line="240" w:lineRule="auto"/>
        <w:rPr>
          <w:rFonts w:ascii="Arial" w:eastAsia="Times New Roman" w:hAnsi="Arial" w:cs="Arial"/>
          <w:kern w:val="3"/>
          <w:sz w:val="24"/>
          <w:szCs w:val="24"/>
          <w:u w:val="single"/>
          <w:lang w:eastAsia="fr-FR"/>
        </w:rPr>
      </w:pPr>
      <w:r w:rsidRPr="00C145F3">
        <w:rPr>
          <w:rFonts w:ascii="Arial" w:eastAsia="Times New Roman" w:hAnsi="Arial" w:cs="Arial"/>
          <w:kern w:val="3"/>
          <w:sz w:val="24"/>
          <w:szCs w:val="24"/>
          <w:u w:val="single"/>
          <w:lang w:eastAsia="fr-FR"/>
        </w:rPr>
        <w:t>Saisonnier</w:t>
      </w:r>
    </w:p>
    <w:p w:rsidR="00C145F3" w:rsidRPr="00C145F3" w:rsidRDefault="00C145F3" w:rsidP="00C145F3">
      <w:pPr>
        <w:pStyle w:val="Paragraphedeliste"/>
        <w:suppressAutoHyphens/>
        <w:autoSpaceDN w:val="0"/>
        <w:spacing w:after="0" w:line="240" w:lineRule="auto"/>
        <w:ind w:left="1363"/>
        <w:rPr>
          <w:rFonts w:ascii="Arial" w:eastAsia="Times New Roman" w:hAnsi="Arial" w:cs="Arial"/>
          <w:kern w:val="3"/>
          <w:sz w:val="24"/>
          <w:szCs w:val="24"/>
          <w:lang w:eastAsia="fr-FR"/>
        </w:rPr>
      </w:pPr>
      <w:r w:rsidRPr="00C145F3">
        <w:rPr>
          <w:rFonts w:ascii="Arial" w:eastAsia="Times New Roman" w:hAnsi="Arial" w:cs="Arial"/>
          <w:kern w:val="3"/>
          <w:sz w:val="24"/>
          <w:szCs w:val="24"/>
          <w:lang w:eastAsia="fr-FR"/>
        </w:rPr>
        <w:t xml:space="preserve">Un jeune homme de </w:t>
      </w:r>
      <w:proofErr w:type="spellStart"/>
      <w:r w:rsidRPr="00C145F3">
        <w:rPr>
          <w:rFonts w:ascii="Arial" w:eastAsia="Times New Roman" w:hAnsi="Arial" w:cs="Arial"/>
          <w:kern w:val="3"/>
          <w:sz w:val="24"/>
          <w:szCs w:val="24"/>
          <w:lang w:eastAsia="fr-FR"/>
        </w:rPr>
        <w:t>Limersheim</w:t>
      </w:r>
      <w:proofErr w:type="spellEnd"/>
      <w:r w:rsidRPr="00C145F3">
        <w:rPr>
          <w:rFonts w:ascii="Arial" w:eastAsia="Times New Roman" w:hAnsi="Arial" w:cs="Arial"/>
          <w:kern w:val="3"/>
          <w:sz w:val="24"/>
          <w:szCs w:val="24"/>
          <w:lang w:eastAsia="fr-FR"/>
        </w:rPr>
        <w:t xml:space="preserve"> travaille à temps complet en juillet</w:t>
      </w:r>
    </w:p>
    <w:p w:rsidR="00C145F3" w:rsidRPr="00C145F3" w:rsidRDefault="00C145F3" w:rsidP="00C145F3">
      <w:pPr>
        <w:pStyle w:val="Paragraphedeliste"/>
        <w:suppressAutoHyphens/>
        <w:autoSpaceDN w:val="0"/>
        <w:spacing w:after="0" w:line="240" w:lineRule="auto"/>
        <w:ind w:left="1363"/>
        <w:rPr>
          <w:rFonts w:ascii="Arial" w:eastAsia="Times New Roman" w:hAnsi="Arial" w:cs="Arial"/>
          <w:kern w:val="3"/>
          <w:sz w:val="24"/>
          <w:szCs w:val="24"/>
          <w:lang w:eastAsia="fr-FR"/>
        </w:rPr>
      </w:pPr>
      <w:r w:rsidRPr="00C145F3">
        <w:rPr>
          <w:rFonts w:ascii="Arial" w:eastAsia="Times New Roman" w:hAnsi="Arial" w:cs="Arial"/>
          <w:kern w:val="3"/>
          <w:sz w:val="24"/>
          <w:szCs w:val="24"/>
          <w:lang w:eastAsia="fr-FR"/>
        </w:rPr>
        <w:t>M.GRAUSS</w:t>
      </w:r>
      <w:r>
        <w:rPr>
          <w:rFonts w:ascii="Arial" w:eastAsia="Times New Roman" w:hAnsi="Arial" w:cs="Arial"/>
          <w:kern w:val="3"/>
          <w:sz w:val="24"/>
          <w:szCs w:val="24"/>
          <w:lang w:eastAsia="fr-FR"/>
        </w:rPr>
        <w:t>, habitant d’</w:t>
      </w:r>
      <w:proofErr w:type="spellStart"/>
      <w:r>
        <w:rPr>
          <w:rFonts w:ascii="Arial" w:eastAsia="Times New Roman" w:hAnsi="Arial" w:cs="Arial"/>
          <w:kern w:val="3"/>
          <w:sz w:val="24"/>
          <w:szCs w:val="24"/>
          <w:lang w:eastAsia="fr-FR"/>
        </w:rPr>
        <w:t>Osthouse</w:t>
      </w:r>
      <w:proofErr w:type="spellEnd"/>
      <w:r>
        <w:rPr>
          <w:rFonts w:ascii="Arial" w:eastAsia="Times New Roman" w:hAnsi="Arial" w:cs="Arial"/>
          <w:kern w:val="3"/>
          <w:sz w:val="24"/>
          <w:szCs w:val="24"/>
          <w:lang w:eastAsia="fr-FR"/>
        </w:rPr>
        <w:t>,</w:t>
      </w:r>
      <w:r w:rsidR="00012847">
        <w:rPr>
          <w:rFonts w:ascii="Arial" w:eastAsia="Times New Roman" w:hAnsi="Arial" w:cs="Arial"/>
          <w:kern w:val="3"/>
          <w:sz w:val="24"/>
          <w:szCs w:val="24"/>
          <w:lang w:eastAsia="fr-FR"/>
        </w:rPr>
        <w:t xml:space="preserve"> travaillera à mi-temps en août et la première semaine de septembre.</w:t>
      </w:r>
    </w:p>
    <w:p w:rsidR="00C145F3" w:rsidRPr="00C145F3" w:rsidRDefault="00C145F3" w:rsidP="00C145F3">
      <w:pPr>
        <w:suppressAutoHyphens/>
        <w:autoSpaceDN w:val="0"/>
        <w:spacing w:after="0" w:line="240" w:lineRule="auto"/>
        <w:rPr>
          <w:rFonts w:ascii="Arial" w:eastAsia="Times New Roman" w:hAnsi="Arial" w:cs="Arial"/>
          <w:kern w:val="3"/>
          <w:sz w:val="24"/>
          <w:szCs w:val="24"/>
          <w:lang w:eastAsia="fr-FR"/>
        </w:rPr>
      </w:pPr>
    </w:p>
    <w:p w:rsidR="00D522D1" w:rsidRPr="00C145F3" w:rsidRDefault="00D522D1" w:rsidP="00C145F3">
      <w:pPr>
        <w:pStyle w:val="Paragraphedeliste"/>
        <w:numPr>
          <w:ilvl w:val="0"/>
          <w:numId w:val="6"/>
        </w:numPr>
        <w:suppressAutoHyphens/>
        <w:autoSpaceDN w:val="0"/>
        <w:spacing w:after="0" w:line="240" w:lineRule="auto"/>
        <w:rPr>
          <w:rFonts w:ascii="Arial" w:eastAsia="Times New Roman" w:hAnsi="Arial" w:cs="Arial"/>
          <w:kern w:val="3"/>
          <w:sz w:val="24"/>
          <w:szCs w:val="24"/>
          <w:u w:val="single"/>
          <w:lang w:eastAsia="fr-FR"/>
        </w:rPr>
      </w:pPr>
      <w:r w:rsidRPr="00C145F3">
        <w:rPr>
          <w:rFonts w:ascii="Arial" w:eastAsia="Times New Roman" w:hAnsi="Arial" w:cs="Arial"/>
          <w:kern w:val="3"/>
          <w:sz w:val="24"/>
          <w:szCs w:val="24"/>
          <w:u w:val="single"/>
          <w:lang w:eastAsia="fr-FR"/>
        </w:rPr>
        <w:t xml:space="preserve">Ancienne maison de </w:t>
      </w:r>
      <w:proofErr w:type="spellStart"/>
      <w:r w:rsidRPr="00C145F3">
        <w:rPr>
          <w:rFonts w:ascii="Arial" w:eastAsia="Times New Roman" w:hAnsi="Arial" w:cs="Arial"/>
          <w:kern w:val="3"/>
          <w:sz w:val="24"/>
          <w:szCs w:val="24"/>
          <w:u w:val="single"/>
          <w:lang w:eastAsia="fr-FR"/>
        </w:rPr>
        <w:t>M.Helffrich</w:t>
      </w:r>
      <w:proofErr w:type="spellEnd"/>
    </w:p>
    <w:p w:rsidR="00C145F3" w:rsidRDefault="00C145F3" w:rsidP="00C145F3">
      <w:pPr>
        <w:pStyle w:val="Paragraphedeliste"/>
        <w:suppressAutoHyphens/>
        <w:autoSpaceDN w:val="0"/>
        <w:spacing w:after="0" w:line="240" w:lineRule="auto"/>
        <w:ind w:left="1363"/>
        <w:rPr>
          <w:rFonts w:ascii="Arial" w:eastAsia="Times New Roman" w:hAnsi="Arial" w:cs="Arial"/>
          <w:kern w:val="3"/>
          <w:sz w:val="24"/>
          <w:szCs w:val="24"/>
          <w:lang w:eastAsia="fr-FR"/>
        </w:rPr>
      </w:pPr>
      <w:r>
        <w:rPr>
          <w:rFonts w:ascii="Arial" w:eastAsia="Times New Roman" w:hAnsi="Arial" w:cs="Arial"/>
          <w:kern w:val="3"/>
          <w:sz w:val="24"/>
          <w:szCs w:val="24"/>
          <w:lang w:eastAsia="fr-FR"/>
        </w:rPr>
        <w:t xml:space="preserve">L’appel d’offre </w:t>
      </w:r>
      <w:r w:rsidR="00012847">
        <w:rPr>
          <w:rFonts w:ascii="Arial" w:eastAsia="Times New Roman" w:hAnsi="Arial" w:cs="Arial"/>
          <w:kern w:val="3"/>
          <w:sz w:val="24"/>
          <w:szCs w:val="24"/>
          <w:lang w:eastAsia="fr-FR"/>
        </w:rPr>
        <w:t xml:space="preserve">pour le marché </w:t>
      </w:r>
      <w:r>
        <w:rPr>
          <w:rFonts w:ascii="Arial" w:eastAsia="Times New Roman" w:hAnsi="Arial" w:cs="Arial"/>
          <w:kern w:val="3"/>
          <w:sz w:val="24"/>
          <w:szCs w:val="24"/>
          <w:lang w:eastAsia="fr-FR"/>
        </w:rPr>
        <w:t>se fera au mois de septembre. Le début des travaux aura lieu en novembre</w:t>
      </w:r>
      <w:r w:rsidR="00834DB8">
        <w:rPr>
          <w:rFonts w:ascii="Arial" w:eastAsia="Times New Roman" w:hAnsi="Arial" w:cs="Arial"/>
          <w:kern w:val="3"/>
          <w:sz w:val="24"/>
          <w:szCs w:val="24"/>
          <w:lang w:eastAsia="fr-FR"/>
        </w:rPr>
        <w:t>.</w:t>
      </w:r>
    </w:p>
    <w:p w:rsidR="00834DB8" w:rsidRDefault="00834DB8" w:rsidP="00C145F3">
      <w:pPr>
        <w:pStyle w:val="Paragraphedeliste"/>
        <w:suppressAutoHyphens/>
        <w:autoSpaceDN w:val="0"/>
        <w:spacing w:after="0" w:line="240" w:lineRule="auto"/>
        <w:ind w:left="1363"/>
        <w:rPr>
          <w:rFonts w:ascii="Arial" w:eastAsia="Times New Roman" w:hAnsi="Arial" w:cs="Arial"/>
          <w:kern w:val="3"/>
          <w:sz w:val="24"/>
          <w:szCs w:val="24"/>
          <w:lang w:eastAsia="fr-FR"/>
        </w:rPr>
      </w:pPr>
    </w:p>
    <w:p w:rsidR="00D522D1" w:rsidRDefault="00D522D1" w:rsidP="00834DB8">
      <w:pPr>
        <w:pStyle w:val="Paragraphedeliste"/>
        <w:numPr>
          <w:ilvl w:val="0"/>
          <w:numId w:val="6"/>
        </w:numPr>
        <w:suppressAutoHyphens/>
        <w:autoSpaceDN w:val="0"/>
        <w:spacing w:after="0" w:line="240" w:lineRule="auto"/>
        <w:rPr>
          <w:rFonts w:ascii="Arial" w:eastAsia="Times New Roman" w:hAnsi="Arial" w:cs="Arial"/>
          <w:kern w:val="3"/>
          <w:sz w:val="24"/>
          <w:szCs w:val="24"/>
          <w:u w:val="single"/>
          <w:lang w:eastAsia="fr-FR"/>
        </w:rPr>
      </w:pPr>
      <w:r w:rsidRPr="00834DB8">
        <w:rPr>
          <w:rFonts w:ascii="Arial" w:eastAsia="Times New Roman" w:hAnsi="Arial" w:cs="Arial"/>
          <w:kern w:val="3"/>
          <w:sz w:val="24"/>
          <w:szCs w:val="24"/>
          <w:u w:val="single"/>
          <w:lang w:eastAsia="fr-FR"/>
        </w:rPr>
        <w:t>Bâtiment du crédit mutuel</w:t>
      </w:r>
    </w:p>
    <w:p w:rsidR="00834DB8" w:rsidRDefault="00834DB8" w:rsidP="00834DB8">
      <w:pPr>
        <w:pStyle w:val="Paragraphedeliste"/>
        <w:suppressAutoHyphens/>
        <w:autoSpaceDN w:val="0"/>
        <w:spacing w:after="0" w:line="240" w:lineRule="auto"/>
        <w:ind w:left="1363"/>
        <w:rPr>
          <w:rFonts w:ascii="Arial" w:eastAsia="Times New Roman" w:hAnsi="Arial" w:cs="Arial"/>
          <w:kern w:val="3"/>
          <w:sz w:val="24"/>
          <w:szCs w:val="24"/>
          <w:lang w:eastAsia="fr-FR"/>
        </w:rPr>
      </w:pPr>
      <w:r>
        <w:rPr>
          <w:rFonts w:ascii="Arial" w:eastAsia="Times New Roman" w:hAnsi="Arial" w:cs="Arial"/>
          <w:kern w:val="3"/>
          <w:sz w:val="24"/>
          <w:szCs w:val="24"/>
          <w:lang w:eastAsia="fr-FR"/>
        </w:rPr>
        <w:t>Un huissier a</w:t>
      </w:r>
      <w:r w:rsidRPr="00834DB8">
        <w:rPr>
          <w:rFonts w:ascii="Arial" w:eastAsia="Times New Roman" w:hAnsi="Arial" w:cs="Arial"/>
          <w:kern w:val="3"/>
          <w:sz w:val="24"/>
          <w:szCs w:val="24"/>
          <w:lang w:eastAsia="fr-FR"/>
        </w:rPr>
        <w:t xml:space="preserve"> été contacté afin de débuter la procédure d’expulsion du locataire.</w:t>
      </w:r>
    </w:p>
    <w:p w:rsidR="00834DB8" w:rsidRPr="00834DB8" w:rsidRDefault="00834DB8" w:rsidP="00834DB8">
      <w:pPr>
        <w:pStyle w:val="Paragraphedeliste"/>
        <w:suppressAutoHyphens/>
        <w:autoSpaceDN w:val="0"/>
        <w:spacing w:after="0" w:line="240" w:lineRule="auto"/>
        <w:ind w:left="1363"/>
        <w:rPr>
          <w:rFonts w:ascii="Arial" w:eastAsia="Times New Roman" w:hAnsi="Arial" w:cs="Arial"/>
          <w:kern w:val="3"/>
          <w:sz w:val="24"/>
          <w:szCs w:val="24"/>
          <w:lang w:eastAsia="fr-FR"/>
        </w:rPr>
      </w:pPr>
    </w:p>
    <w:p w:rsidR="00D522D1" w:rsidRPr="00834DB8" w:rsidRDefault="00D522D1" w:rsidP="00834DB8">
      <w:pPr>
        <w:pStyle w:val="Paragraphedeliste"/>
        <w:numPr>
          <w:ilvl w:val="0"/>
          <w:numId w:val="6"/>
        </w:numPr>
        <w:suppressAutoHyphens/>
        <w:autoSpaceDN w:val="0"/>
        <w:spacing w:after="0" w:line="240" w:lineRule="auto"/>
        <w:rPr>
          <w:rFonts w:ascii="Arial" w:eastAsia="Times New Roman" w:hAnsi="Arial" w:cs="Arial"/>
          <w:kern w:val="3"/>
          <w:sz w:val="24"/>
          <w:szCs w:val="24"/>
          <w:u w:val="single"/>
          <w:lang w:eastAsia="fr-FR"/>
        </w:rPr>
      </w:pPr>
      <w:r w:rsidRPr="00834DB8">
        <w:rPr>
          <w:rFonts w:ascii="Arial" w:eastAsia="Times New Roman" w:hAnsi="Arial" w:cs="Arial"/>
          <w:kern w:val="3"/>
          <w:sz w:val="24"/>
          <w:szCs w:val="24"/>
          <w:u w:val="single"/>
          <w:lang w:eastAsia="fr-FR"/>
        </w:rPr>
        <w:t>Fibre</w:t>
      </w:r>
    </w:p>
    <w:p w:rsidR="00834DB8" w:rsidRDefault="00834DB8" w:rsidP="00834DB8">
      <w:pPr>
        <w:pStyle w:val="Paragraphedeliste"/>
        <w:suppressAutoHyphens/>
        <w:autoSpaceDN w:val="0"/>
        <w:spacing w:after="0" w:line="240" w:lineRule="auto"/>
        <w:ind w:left="1363"/>
        <w:rPr>
          <w:rFonts w:ascii="Arial" w:eastAsia="Times New Roman" w:hAnsi="Arial" w:cs="Arial"/>
          <w:kern w:val="3"/>
          <w:sz w:val="24"/>
          <w:szCs w:val="24"/>
          <w:lang w:eastAsia="fr-FR"/>
        </w:rPr>
      </w:pPr>
      <w:r>
        <w:rPr>
          <w:rFonts w:ascii="Arial" w:eastAsia="Times New Roman" w:hAnsi="Arial" w:cs="Arial"/>
          <w:kern w:val="3"/>
          <w:sz w:val="24"/>
          <w:szCs w:val="24"/>
          <w:lang w:eastAsia="fr-FR"/>
        </w:rPr>
        <w:t xml:space="preserve">Une réunion publique aura lieu le lundi 8 juillet à </w:t>
      </w:r>
      <w:proofErr w:type="spellStart"/>
      <w:r>
        <w:rPr>
          <w:rFonts w:ascii="Arial" w:eastAsia="Times New Roman" w:hAnsi="Arial" w:cs="Arial"/>
          <w:kern w:val="3"/>
          <w:sz w:val="24"/>
          <w:szCs w:val="24"/>
          <w:lang w:eastAsia="fr-FR"/>
        </w:rPr>
        <w:t>Nordhouse</w:t>
      </w:r>
      <w:proofErr w:type="spellEnd"/>
      <w:r>
        <w:rPr>
          <w:rFonts w:ascii="Arial" w:eastAsia="Times New Roman" w:hAnsi="Arial" w:cs="Arial"/>
          <w:kern w:val="3"/>
          <w:sz w:val="24"/>
          <w:szCs w:val="24"/>
          <w:lang w:eastAsia="fr-FR"/>
        </w:rPr>
        <w:t xml:space="preserve"> dans la salle des fêtes.</w:t>
      </w:r>
    </w:p>
    <w:p w:rsidR="00834DB8" w:rsidRDefault="00834DB8" w:rsidP="00834DB8">
      <w:pPr>
        <w:pStyle w:val="Paragraphedeliste"/>
        <w:suppressAutoHyphens/>
        <w:autoSpaceDN w:val="0"/>
        <w:spacing w:after="0" w:line="240" w:lineRule="auto"/>
        <w:ind w:left="1363"/>
        <w:rPr>
          <w:rFonts w:ascii="Arial" w:eastAsia="Times New Roman" w:hAnsi="Arial" w:cs="Arial"/>
          <w:kern w:val="3"/>
          <w:sz w:val="24"/>
          <w:szCs w:val="24"/>
          <w:lang w:eastAsia="fr-FR"/>
        </w:rPr>
      </w:pPr>
    </w:p>
    <w:p w:rsidR="00D522D1" w:rsidRDefault="00834DB8" w:rsidP="00834DB8">
      <w:pPr>
        <w:pStyle w:val="Paragraphedeliste"/>
        <w:numPr>
          <w:ilvl w:val="0"/>
          <w:numId w:val="6"/>
        </w:numPr>
        <w:suppressAutoHyphens/>
        <w:autoSpaceDN w:val="0"/>
        <w:spacing w:after="0" w:line="240" w:lineRule="auto"/>
        <w:rPr>
          <w:rFonts w:ascii="Arial" w:eastAsia="Times New Roman" w:hAnsi="Arial" w:cs="Arial"/>
          <w:kern w:val="3"/>
          <w:sz w:val="24"/>
          <w:szCs w:val="24"/>
          <w:u w:val="single"/>
          <w:lang w:eastAsia="fr-FR"/>
        </w:rPr>
      </w:pPr>
      <w:r w:rsidRPr="00834DB8">
        <w:rPr>
          <w:rFonts w:ascii="Arial" w:eastAsia="Times New Roman" w:hAnsi="Arial" w:cs="Arial"/>
          <w:kern w:val="3"/>
          <w:sz w:val="24"/>
          <w:szCs w:val="24"/>
          <w:u w:val="single"/>
          <w:lang w:eastAsia="fr-FR"/>
        </w:rPr>
        <w:t>P</w:t>
      </w:r>
      <w:r w:rsidR="00D522D1" w:rsidRPr="00834DB8">
        <w:rPr>
          <w:rFonts w:ascii="Arial" w:eastAsia="Times New Roman" w:hAnsi="Arial" w:cs="Arial"/>
          <w:kern w:val="3"/>
          <w:sz w:val="24"/>
          <w:szCs w:val="24"/>
          <w:u w:val="single"/>
          <w:lang w:eastAsia="fr-FR"/>
        </w:rPr>
        <w:t xml:space="preserve">arking </w:t>
      </w:r>
      <w:r w:rsidRPr="00834DB8">
        <w:rPr>
          <w:rFonts w:ascii="Arial" w:eastAsia="Times New Roman" w:hAnsi="Arial" w:cs="Arial"/>
          <w:kern w:val="3"/>
          <w:sz w:val="24"/>
          <w:szCs w:val="24"/>
          <w:u w:val="single"/>
          <w:lang w:eastAsia="fr-FR"/>
        </w:rPr>
        <w:t>vélo-</w:t>
      </w:r>
      <w:r w:rsidR="00D522D1" w:rsidRPr="00834DB8">
        <w:rPr>
          <w:rFonts w:ascii="Arial" w:eastAsia="Times New Roman" w:hAnsi="Arial" w:cs="Arial"/>
          <w:kern w:val="3"/>
          <w:sz w:val="24"/>
          <w:szCs w:val="24"/>
          <w:u w:val="single"/>
          <w:lang w:eastAsia="fr-FR"/>
        </w:rPr>
        <w:t>école</w:t>
      </w:r>
    </w:p>
    <w:p w:rsidR="00834DB8" w:rsidRPr="00834DB8" w:rsidRDefault="00012847" w:rsidP="00834DB8">
      <w:pPr>
        <w:pStyle w:val="Paragraphedeliste"/>
        <w:suppressAutoHyphens/>
        <w:autoSpaceDN w:val="0"/>
        <w:spacing w:after="0" w:line="240" w:lineRule="auto"/>
        <w:ind w:left="1363"/>
        <w:rPr>
          <w:rFonts w:ascii="Arial" w:eastAsia="Times New Roman" w:hAnsi="Arial" w:cs="Arial"/>
          <w:kern w:val="3"/>
          <w:sz w:val="24"/>
          <w:szCs w:val="24"/>
          <w:lang w:eastAsia="fr-FR"/>
        </w:rPr>
      </w:pPr>
      <w:r>
        <w:rPr>
          <w:rFonts w:ascii="Arial" w:eastAsia="Times New Roman" w:hAnsi="Arial" w:cs="Arial"/>
          <w:kern w:val="3"/>
          <w:sz w:val="24"/>
          <w:szCs w:val="24"/>
          <w:lang w:eastAsia="fr-FR"/>
        </w:rPr>
        <w:t>Suite à la demande des enseignants, u</w:t>
      </w:r>
      <w:r w:rsidR="00834DB8" w:rsidRPr="00834DB8">
        <w:rPr>
          <w:rFonts w:ascii="Arial" w:eastAsia="Times New Roman" w:hAnsi="Arial" w:cs="Arial"/>
          <w:kern w:val="3"/>
          <w:sz w:val="24"/>
          <w:szCs w:val="24"/>
          <w:lang w:eastAsia="fr-FR"/>
        </w:rPr>
        <w:t>ne réflexion sera menée pour mettre en place un parking vélo</w:t>
      </w:r>
      <w:r>
        <w:rPr>
          <w:rFonts w:ascii="Arial" w:eastAsia="Times New Roman" w:hAnsi="Arial" w:cs="Arial"/>
          <w:kern w:val="3"/>
          <w:sz w:val="24"/>
          <w:szCs w:val="24"/>
          <w:lang w:eastAsia="fr-FR"/>
        </w:rPr>
        <w:t xml:space="preserve"> pour l’école</w:t>
      </w:r>
      <w:r w:rsidR="00834DB8" w:rsidRPr="00834DB8">
        <w:rPr>
          <w:rFonts w:ascii="Arial" w:eastAsia="Times New Roman" w:hAnsi="Arial" w:cs="Arial"/>
          <w:kern w:val="3"/>
          <w:sz w:val="24"/>
          <w:szCs w:val="24"/>
          <w:lang w:eastAsia="fr-FR"/>
        </w:rPr>
        <w:t xml:space="preserve"> derrière l’abribus.</w:t>
      </w:r>
    </w:p>
    <w:p w:rsidR="00834DB8" w:rsidRPr="00834DB8" w:rsidRDefault="00834DB8" w:rsidP="00834DB8">
      <w:pPr>
        <w:pStyle w:val="Paragraphedeliste"/>
        <w:suppressAutoHyphens/>
        <w:autoSpaceDN w:val="0"/>
        <w:spacing w:after="0" w:line="240" w:lineRule="auto"/>
        <w:ind w:left="1363"/>
        <w:rPr>
          <w:rFonts w:ascii="Arial" w:eastAsia="Times New Roman" w:hAnsi="Arial" w:cs="Arial"/>
          <w:kern w:val="3"/>
          <w:sz w:val="24"/>
          <w:szCs w:val="24"/>
          <w:lang w:eastAsia="fr-FR"/>
        </w:rPr>
      </w:pPr>
    </w:p>
    <w:p w:rsidR="00D522D1" w:rsidRDefault="00C145F3" w:rsidP="00834DB8">
      <w:pPr>
        <w:pStyle w:val="Paragraphedeliste"/>
        <w:numPr>
          <w:ilvl w:val="0"/>
          <w:numId w:val="6"/>
        </w:numPr>
        <w:suppressAutoHyphens/>
        <w:autoSpaceDN w:val="0"/>
        <w:spacing w:after="0" w:line="240" w:lineRule="auto"/>
        <w:rPr>
          <w:rFonts w:ascii="Arial" w:eastAsia="Times New Roman" w:hAnsi="Arial" w:cs="Arial"/>
          <w:kern w:val="3"/>
          <w:sz w:val="24"/>
          <w:szCs w:val="24"/>
          <w:u w:val="single"/>
          <w:lang w:eastAsia="fr-FR"/>
        </w:rPr>
      </w:pPr>
      <w:r w:rsidRPr="00834DB8">
        <w:rPr>
          <w:rFonts w:ascii="Arial" w:eastAsia="Times New Roman" w:hAnsi="Arial" w:cs="Arial"/>
          <w:kern w:val="3"/>
          <w:sz w:val="24"/>
          <w:szCs w:val="24"/>
          <w:u w:val="single"/>
          <w:lang w:eastAsia="fr-FR"/>
        </w:rPr>
        <w:t>Accueil du matin</w:t>
      </w:r>
    </w:p>
    <w:p w:rsidR="00834DB8" w:rsidRPr="00834DB8" w:rsidRDefault="00834DB8" w:rsidP="00834DB8">
      <w:pPr>
        <w:pStyle w:val="Paragraphedeliste"/>
        <w:suppressAutoHyphens/>
        <w:autoSpaceDN w:val="0"/>
        <w:spacing w:after="0" w:line="240" w:lineRule="auto"/>
        <w:ind w:left="1363"/>
        <w:rPr>
          <w:rFonts w:ascii="Arial" w:eastAsia="Times New Roman" w:hAnsi="Arial" w:cs="Arial"/>
          <w:kern w:val="3"/>
          <w:sz w:val="24"/>
          <w:szCs w:val="24"/>
          <w:lang w:eastAsia="fr-FR"/>
        </w:rPr>
      </w:pPr>
      <w:r w:rsidRPr="00834DB8">
        <w:rPr>
          <w:rFonts w:ascii="Arial" w:eastAsia="Times New Roman" w:hAnsi="Arial" w:cs="Arial"/>
          <w:kern w:val="3"/>
          <w:sz w:val="24"/>
          <w:szCs w:val="24"/>
          <w:lang w:eastAsia="fr-FR"/>
        </w:rPr>
        <w:t xml:space="preserve">L’accueil du matin sera renouvelé </w:t>
      </w:r>
      <w:r w:rsidR="00012847">
        <w:rPr>
          <w:rFonts w:ascii="Arial" w:eastAsia="Times New Roman" w:hAnsi="Arial" w:cs="Arial"/>
          <w:kern w:val="3"/>
          <w:sz w:val="24"/>
          <w:szCs w:val="24"/>
          <w:lang w:eastAsia="fr-FR"/>
        </w:rPr>
        <w:t>pour</w:t>
      </w:r>
      <w:r w:rsidRPr="00834DB8">
        <w:rPr>
          <w:rFonts w:ascii="Arial" w:eastAsia="Times New Roman" w:hAnsi="Arial" w:cs="Arial"/>
          <w:kern w:val="3"/>
          <w:sz w:val="24"/>
          <w:szCs w:val="24"/>
          <w:lang w:eastAsia="fr-FR"/>
        </w:rPr>
        <w:t xml:space="preserve"> l’année 2019-2020 et sera géré par la communauté des communes.</w:t>
      </w:r>
    </w:p>
    <w:p w:rsidR="00C145F3" w:rsidRPr="00834DB8" w:rsidRDefault="00C145F3" w:rsidP="00230703">
      <w:pPr>
        <w:pStyle w:val="Paragraphedeliste"/>
        <w:suppressAutoHyphens/>
        <w:autoSpaceDN w:val="0"/>
        <w:spacing w:after="0" w:line="240" w:lineRule="auto"/>
        <w:ind w:left="1003"/>
        <w:rPr>
          <w:rFonts w:ascii="Arial" w:eastAsia="Times New Roman" w:hAnsi="Arial" w:cs="Arial"/>
          <w:kern w:val="3"/>
          <w:sz w:val="24"/>
          <w:szCs w:val="24"/>
          <w:lang w:eastAsia="fr-FR"/>
        </w:rPr>
      </w:pPr>
    </w:p>
    <w:p w:rsidR="00C145F3" w:rsidRPr="00C145F3" w:rsidRDefault="00C145F3" w:rsidP="00C145F3">
      <w:pPr>
        <w:pStyle w:val="Paragraphedeliste"/>
        <w:suppressAutoHyphens/>
        <w:autoSpaceDN w:val="0"/>
        <w:spacing w:after="0" w:line="240" w:lineRule="auto"/>
        <w:ind w:left="1003"/>
        <w:jc w:val="center"/>
        <w:rPr>
          <w:rFonts w:ascii="Arial" w:eastAsia="Times New Roman" w:hAnsi="Arial" w:cs="Arial"/>
          <w:b/>
          <w:kern w:val="3"/>
          <w:sz w:val="24"/>
          <w:szCs w:val="24"/>
          <w:lang w:eastAsia="fr-FR"/>
        </w:rPr>
      </w:pPr>
      <w:r w:rsidRPr="00C145F3">
        <w:rPr>
          <w:rFonts w:ascii="Arial" w:eastAsia="Times New Roman" w:hAnsi="Arial" w:cs="Arial"/>
          <w:b/>
          <w:kern w:val="3"/>
          <w:sz w:val="24"/>
          <w:szCs w:val="24"/>
          <w:lang w:eastAsia="fr-FR"/>
        </w:rPr>
        <w:t>FIN DE LA SEANCE : 22h05</w:t>
      </w:r>
    </w:p>
    <w:p w:rsidR="00D522D1" w:rsidRPr="008028F2" w:rsidRDefault="00D522D1" w:rsidP="00230703">
      <w:pPr>
        <w:pStyle w:val="Paragraphedeliste"/>
        <w:suppressAutoHyphens/>
        <w:autoSpaceDN w:val="0"/>
        <w:spacing w:after="0" w:line="240" w:lineRule="auto"/>
        <w:ind w:left="1003"/>
        <w:rPr>
          <w:rFonts w:ascii="Arial" w:eastAsia="Times New Roman" w:hAnsi="Arial" w:cs="Arial"/>
          <w:kern w:val="3"/>
          <w:sz w:val="24"/>
          <w:szCs w:val="24"/>
          <w:lang w:eastAsia="fr-FR"/>
        </w:rPr>
      </w:pPr>
    </w:p>
    <w:p w:rsidR="009152E7" w:rsidRPr="008028F2" w:rsidRDefault="009152E7" w:rsidP="009152E7">
      <w:pPr>
        <w:pStyle w:val="Paragraphedeliste"/>
        <w:suppressAutoHyphens/>
        <w:autoSpaceDN w:val="0"/>
        <w:spacing w:after="0" w:line="240" w:lineRule="auto"/>
        <w:ind w:left="1003"/>
        <w:rPr>
          <w:rFonts w:ascii="Arial" w:eastAsia="Times New Roman" w:hAnsi="Arial" w:cs="Arial"/>
          <w:kern w:val="3"/>
          <w:sz w:val="24"/>
          <w:szCs w:val="24"/>
          <w:lang w:eastAsia="fr-FR"/>
        </w:rPr>
      </w:pPr>
    </w:p>
    <w:p w:rsidR="009152E7" w:rsidRPr="009152E7" w:rsidRDefault="009152E7" w:rsidP="009152E7">
      <w:pPr>
        <w:kinsoku w:val="0"/>
        <w:overflowPunct w:val="0"/>
        <w:spacing w:after="0" w:line="240" w:lineRule="auto"/>
        <w:ind w:left="1267"/>
        <w:contextualSpacing/>
        <w:textAlignment w:val="baseline"/>
        <w:rPr>
          <w:rFonts w:ascii="Times New Roman" w:eastAsia="Times New Roman" w:hAnsi="Times New Roman" w:cs="Times New Roman"/>
          <w:color w:val="8EB4E3"/>
          <w:sz w:val="32"/>
          <w:szCs w:val="24"/>
          <w:lang w:eastAsia="fr-FR"/>
        </w:rPr>
      </w:pPr>
      <w:r>
        <w:rPr>
          <w:rFonts w:ascii="Arial" w:eastAsia="+mj-ea" w:hAnsi="Arial" w:cs="Arial"/>
          <w:color w:val="FFFFFF"/>
          <w:kern w:val="24"/>
          <w:sz w:val="40"/>
          <w:szCs w:val="40"/>
          <w:lang w:eastAsia="fr-FR"/>
        </w:rPr>
        <w:t xml:space="preserve">Le </w:t>
      </w:r>
      <w:r w:rsidR="008028F2">
        <w:rPr>
          <w:rFonts w:ascii="Arial" w:eastAsia="+mj-ea" w:hAnsi="Arial" w:cs="Arial"/>
          <w:color w:val="FFFFFF"/>
          <w:kern w:val="24"/>
          <w:sz w:val="40"/>
          <w:szCs w:val="40"/>
          <w:lang w:eastAsia="fr-FR"/>
        </w:rPr>
        <w:t>L</w:t>
      </w:r>
      <w:r w:rsidRPr="009152E7">
        <w:rPr>
          <w:rFonts w:ascii="Arial" w:eastAsia="+mj-ea" w:hAnsi="Arial" w:cs="Arial"/>
          <w:color w:val="FFFFFF"/>
          <w:kern w:val="24"/>
          <w:sz w:val="40"/>
          <w:szCs w:val="40"/>
          <w:lang w:eastAsia="fr-FR"/>
        </w:rPr>
        <w:t xml:space="preserve">CSBO a acheté un défibrillateur afin </w:t>
      </w:r>
      <w:r>
        <w:rPr>
          <w:rFonts w:ascii="Arial" w:eastAsia="+mj-ea" w:hAnsi="Arial" w:cs="Arial"/>
          <w:color w:val="FFFFFF"/>
          <w:kern w:val="24"/>
          <w:sz w:val="40"/>
          <w:szCs w:val="40"/>
          <w:lang w:eastAsia="fr-FR"/>
        </w:rPr>
        <w:t>L</w:t>
      </w:r>
      <w:r w:rsidRPr="009152E7">
        <w:rPr>
          <w:rFonts w:ascii="Arial" w:eastAsia="+mj-ea" w:hAnsi="Arial" w:cs="Arial"/>
          <w:color w:val="FFFFFF"/>
          <w:kern w:val="24"/>
          <w:sz w:val="40"/>
          <w:szCs w:val="40"/>
          <w:lang w:eastAsia="fr-FR"/>
        </w:rPr>
        <w:t>de satisfaire la demande de la FFBB.</w:t>
      </w:r>
    </w:p>
    <w:p w:rsidR="009152E7" w:rsidRPr="009152E7" w:rsidRDefault="009152E7" w:rsidP="00AC424B">
      <w:pPr>
        <w:kinsoku w:val="0"/>
        <w:overflowPunct w:val="0"/>
        <w:spacing w:after="0" w:line="240" w:lineRule="auto"/>
        <w:ind w:left="1267"/>
        <w:contextualSpacing/>
        <w:textAlignment w:val="baseline"/>
        <w:rPr>
          <w:rFonts w:ascii="Times New Roman" w:eastAsia="Times New Roman" w:hAnsi="Times New Roman" w:cs="Times New Roman"/>
          <w:color w:val="8EB4E3"/>
          <w:sz w:val="32"/>
          <w:szCs w:val="24"/>
          <w:lang w:eastAsia="fr-FR"/>
        </w:rPr>
      </w:pPr>
      <w:r w:rsidRPr="009152E7">
        <w:rPr>
          <w:rFonts w:ascii="Arial" w:eastAsia="+mj-ea" w:hAnsi="Arial" w:cs="Arial"/>
          <w:color w:val="FFFFFF"/>
          <w:kern w:val="24"/>
          <w:sz w:val="40"/>
          <w:szCs w:val="40"/>
          <w:lang w:eastAsia="fr-FR"/>
        </w:rPr>
        <w:t xml:space="preserve">Le montant </w:t>
      </w:r>
      <w:r w:rsidR="00AC424B">
        <w:rPr>
          <w:rFonts w:ascii="Arial" w:eastAsia="+mj-ea" w:hAnsi="Arial" w:cs="Arial"/>
          <w:color w:val="FFFFFF"/>
          <w:kern w:val="24"/>
          <w:sz w:val="40"/>
          <w:szCs w:val="40"/>
          <w:lang w:eastAsia="fr-FR"/>
        </w:rPr>
        <w:t>de la facture s’élève à 1151</w:t>
      </w:r>
      <w:r w:rsidRPr="009152E7">
        <w:rPr>
          <w:rFonts w:ascii="Arial" w:eastAsia="+mj-ea" w:hAnsi="Arial" w:cs="Arial"/>
          <w:color w:val="FFFFFF"/>
          <w:kern w:val="24"/>
          <w:sz w:val="40"/>
          <w:szCs w:val="40"/>
          <w:lang w:eastAsia="fr-FR"/>
        </w:rPr>
        <w:t>de 18% s’élève à 207,36€</w:t>
      </w:r>
    </w:p>
    <w:p w:rsidR="00D406B4" w:rsidRPr="00FE70DD" w:rsidRDefault="00D406B4" w:rsidP="00FE70DD">
      <w:pPr>
        <w:suppressAutoHyphens/>
        <w:autoSpaceDN w:val="0"/>
        <w:spacing w:after="0" w:line="240" w:lineRule="auto"/>
        <w:rPr>
          <w:rFonts w:ascii="Arial" w:eastAsia="Times New Roman" w:hAnsi="Arial" w:cs="Arial"/>
          <w:b/>
          <w:kern w:val="3"/>
          <w:sz w:val="24"/>
          <w:szCs w:val="24"/>
          <w:u w:val="single"/>
          <w:lang w:eastAsia="fr-FR"/>
        </w:rPr>
      </w:pPr>
    </w:p>
    <w:p w:rsidR="00D406B4" w:rsidRDefault="00D406B4" w:rsidP="00D406B4">
      <w:pPr>
        <w:pStyle w:val="Paragraphedeliste"/>
        <w:suppressAutoHyphens/>
        <w:autoSpaceDN w:val="0"/>
        <w:spacing w:after="0" w:line="240" w:lineRule="auto"/>
        <w:ind w:left="1003"/>
        <w:rPr>
          <w:rFonts w:ascii="Arial" w:eastAsia="Times New Roman" w:hAnsi="Arial" w:cs="Arial"/>
          <w:b/>
          <w:kern w:val="3"/>
          <w:sz w:val="24"/>
          <w:szCs w:val="24"/>
          <w:u w:val="single"/>
          <w:lang w:eastAsia="fr-FR"/>
        </w:rPr>
      </w:pPr>
    </w:p>
    <w:p w:rsidR="00D406B4" w:rsidRPr="00F92F2B" w:rsidRDefault="00D406B4" w:rsidP="00F92F2B">
      <w:pPr>
        <w:tabs>
          <w:tab w:val="left" w:pos="1440"/>
        </w:tabs>
        <w:rPr>
          <w:rFonts w:ascii="Arial" w:hAnsi="Arial" w:cs="Arial"/>
          <w:sz w:val="24"/>
          <w:szCs w:val="24"/>
        </w:rPr>
      </w:pPr>
    </w:p>
    <w:sectPr w:rsidR="00D406B4" w:rsidRPr="00F92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j-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3EE1"/>
    <w:multiLevelType w:val="hybridMultilevel"/>
    <w:tmpl w:val="8A62484C"/>
    <w:lvl w:ilvl="0" w:tplc="1B04D36C">
      <w:start w:val="1"/>
      <w:numFmt w:val="upperLetter"/>
      <w:lvlText w:val="%1."/>
      <w:lvlJc w:val="left"/>
      <w:pPr>
        <w:ind w:left="1363" w:hanging="360"/>
      </w:pPr>
      <w:rPr>
        <w:rFonts w:hint="default"/>
      </w:rPr>
    </w:lvl>
    <w:lvl w:ilvl="1" w:tplc="040C0019" w:tentative="1">
      <w:start w:val="1"/>
      <w:numFmt w:val="lowerLetter"/>
      <w:lvlText w:val="%2."/>
      <w:lvlJc w:val="left"/>
      <w:pPr>
        <w:ind w:left="2083" w:hanging="360"/>
      </w:pPr>
    </w:lvl>
    <w:lvl w:ilvl="2" w:tplc="040C001B" w:tentative="1">
      <w:start w:val="1"/>
      <w:numFmt w:val="lowerRoman"/>
      <w:lvlText w:val="%3."/>
      <w:lvlJc w:val="right"/>
      <w:pPr>
        <w:ind w:left="2803" w:hanging="180"/>
      </w:pPr>
    </w:lvl>
    <w:lvl w:ilvl="3" w:tplc="040C000F" w:tentative="1">
      <w:start w:val="1"/>
      <w:numFmt w:val="decimal"/>
      <w:lvlText w:val="%4."/>
      <w:lvlJc w:val="left"/>
      <w:pPr>
        <w:ind w:left="3523" w:hanging="360"/>
      </w:pPr>
    </w:lvl>
    <w:lvl w:ilvl="4" w:tplc="040C0019" w:tentative="1">
      <w:start w:val="1"/>
      <w:numFmt w:val="lowerLetter"/>
      <w:lvlText w:val="%5."/>
      <w:lvlJc w:val="left"/>
      <w:pPr>
        <w:ind w:left="4243" w:hanging="360"/>
      </w:pPr>
    </w:lvl>
    <w:lvl w:ilvl="5" w:tplc="040C001B" w:tentative="1">
      <w:start w:val="1"/>
      <w:numFmt w:val="lowerRoman"/>
      <w:lvlText w:val="%6."/>
      <w:lvlJc w:val="right"/>
      <w:pPr>
        <w:ind w:left="4963" w:hanging="180"/>
      </w:pPr>
    </w:lvl>
    <w:lvl w:ilvl="6" w:tplc="040C000F" w:tentative="1">
      <w:start w:val="1"/>
      <w:numFmt w:val="decimal"/>
      <w:lvlText w:val="%7."/>
      <w:lvlJc w:val="left"/>
      <w:pPr>
        <w:ind w:left="5683" w:hanging="360"/>
      </w:pPr>
    </w:lvl>
    <w:lvl w:ilvl="7" w:tplc="040C0019" w:tentative="1">
      <w:start w:val="1"/>
      <w:numFmt w:val="lowerLetter"/>
      <w:lvlText w:val="%8."/>
      <w:lvlJc w:val="left"/>
      <w:pPr>
        <w:ind w:left="6403" w:hanging="360"/>
      </w:pPr>
    </w:lvl>
    <w:lvl w:ilvl="8" w:tplc="040C001B" w:tentative="1">
      <w:start w:val="1"/>
      <w:numFmt w:val="lowerRoman"/>
      <w:lvlText w:val="%9."/>
      <w:lvlJc w:val="right"/>
      <w:pPr>
        <w:ind w:left="7123" w:hanging="180"/>
      </w:pPr>
    </w:lvl>
  </w:abstractNum>
  <w:abstractNum w:abstractNumId="1" w15:restartNumberingAfterBreak="0">
    <w:nsid w:val="2F091D75"/>
    <w:multiLevelType w:val="hybridMultilevel"/>
    <w:tmpl w:val="08922318"/>
    <w:lvl w:ilvl="0" w:tplc="00A61CFA">
      <w:start w:val="1"/>
      <w:numFmt w:val="decimal"/>
      <w:lvlText w:val="%1."/>
      <w:lvlJc w:val="left"/>
      <w:pPr>
        <w:ind w:left="1003" w:hanging="360"/>
      </w:pPr>
    </w:lvl>
    <w:lvl w:ilvl="1" w:tplc="040C0019">
      <w:start w:val="1"/>
      <w:numFmt w:val="lowerLetter"/>
      <w:lvlText w:val="%2."/>
      <w:lvlJc w:val="left"/>
      <w:pPr>
        <w:ind w:left="1723" w:hanging="360"/>
      </w:pPr>
    </w:lvl>
    <w:lvl w:ilvl="2" w:tplc="040C001B">
      <w:start w:val="1"/>
      <w:numFmt w:val="lowerRoman"/>
      <w:lvlText w:val="%3."/>
      <w:lvlJc w:val="right"/>
      <w:pPr>
        <w:ind w:left="2443" w:hanging="180"/>
      </w:pPr>
    </w:lvl>
    <w:lvl w:ilvl="3" w:tplc="040C000F">
      <w:start w:val="1"/>
      <w:numFmt w:val="decimal"/>
      <w:lvlText w:val="%4."/>
      <w:lvlJc w:val="left"/>
      <w:pPr>
        <w:ind w:left="3163" w:hanging="360"/>
      </w:pPr>
    </w:lvl>
    <w:lvl w:ilvl="4" w:tplc="040C0019">
      <w:start w:val="1"/>
      <w:numFmt w:val="lowerLetter"/>
      <w:lvlText w:val="%5."/>
      <w:lvlJc w:val="left"/>
      <w:pPr>
        <w:ind w:left="3883" w:hanging="360"/>
      </w:pPr>
    </w:lvl>
    <w:lvl w:ilvl="5" w:tplc="040C001B">
      <w:start w:val="1"/>
      <w:numFmt w:val="lowerRoman"/>
      <w:lvlText w:val="%6."/>
      <w:lvlJc w:val="right"/>
      <w:pPr>
        <w:ind w:left="4603" w:hanging="180"/>
      </w:pPr>
    </w:lvl>
    <w:lvl w:ilvl="6" w:tplc="040C000F">
      <w:start w:val="1"/>
      <w:numFmt w:val="decimal"/>
      <w:lvlText w:val="%7."/>
      <w:lvlJc w:val="left"/>
      <w:pPr>
        <w:ind w:left="5323" w:hanging="360"/>
      </w:pPr>
    </w:lvl>
    <w:lvl w:ilvl="7" w:tplc="040C0019">
      <w:start w:val="1"/>
      <w:numFmt w:val="lowerLetter"/>
      <w:lvlText w:val="%8."/>
      <w:lvlJc w:val="left"/>
      <w:pPr>
        <w:ind w:left="6043" w:hanging="360"/>
      </w:pPr>
    </w:lvl>
    <w:lvl w:ilvl="8" w:tplc="040C001B">
      <w:start w:val="1"/>
      <w:numFmt w:val="lowerRoman"/>
      <w:lvlText w:val="%9."/>
      <w:lvlJc w:val="right"/>
      <w:pPr>
        <w:ind w:left="6763" w:hanging="180"/>
      </w:pPr>
    </w:lvl>
  </w:abstractNum>
  <w:abstractNum w:abstractNumId="2" w15:restartNumberingAfterBreak="0">
    <w:nsid w:val="391F1003"/>
    <w:multiLevelType w:val="hybridMultilevel"/>
    <w:tmpl w:val="9A60F822"/>
    <w:lvl w:ilvl="0" w:tplc="00A61CFA">
      <w:start w:val="1"/>
      <w:numFmt w:val="decimal"/>
      <w:lvlText w:val="%1."/>
      <w:lvlJc w:val="left"/>
      <w:pPr>
        <w:ind w:left="1003" w:hanging="360"/>
      </w:pPr>
    </w:lvl>
    <w:lvl w:ilvl="1" w:tplc="040C0019">
      <w:start w:val="1"/>
      <w:numFmt w:val="lowerLetter"/>
      <w:lvlText w:val="%2."/>
      <w:lvlJc w:val="left"/>
      <w:pPr>
        <w:ind w:left="1723" w:hanging="360"/>
      </w:pPr>
    </w:lvl>
    <w:lvl w:ilvl="2" w:tplc="040C001B">
      <w:start w:val="1"/>
      <w:numFmt w:val="lowerRoman"/>
      <w:lvlText w:val="%3."/>
      <w:lvlJc w:val="right"/>
      <w:pPr>
        <w:ind w:left="2443" w:hanging="180"/>
      </w:pPr>
    </w:lvl>
    <w:lvl w:ilvl="3" w:tplc="040C000F">
      <w:start w:val="1"/>
      <w:numFmt w:val="decimal"/>
      <w:lvlText w:val="%4."/>
      <w:lvlJc w:val="left"/>
      <w:pPr>
        <w:ind w:left="3163" w:hanging="360"/>
      </w:pPr>
    </w:lvl>
    <w:lvl w:ilvl="4" w:tplc="040C0019">
      <w:start w:val="1"/>
      <w:numFmt w:val="lowerLetter"/>
      <w:lvlText w:val="%5."/>
      <w:lvlJc w:val="left"/>
      <w:pPr>
        <w:ind w:left="3883" w:hanging="360"/>
      </w:pPr>
    </w:lvl>
    <w:lvl w:ilvl="5" w:tplc="040C001B">
      <w:start w:val="1"/>
      <w:numFmt w:val="lowerRoman"/>
      <w:lvlText w:val="%6."/>
      <w:lvlJc w:val="right"/>
      <w:pPr>
        <w:ind w:left="4603" w:hanging="180"/>
      </w:pPr>
    </w:lvl>
    <w:lvl w:ilvl="6" w:tplc="040C000F">
      <w:start w:val="1"/>
      <w:numFmt w:val="decimal"/>
      <w:lvlText w:val="%7."/>
      <w:lvlJc w:val="left"/>
      <w:pPr>
        <w:ind w:left="5323" w:hanging="360"/>
      </w:pPr>
    </w:lvl>
    <w:lvl w:ilvl="7" w:tplc="040C0019">
      <w:start w:val="1"/>
      <w:numFmt w:val="lowerLetter"/>
      <w:lvlText w:val="%8."/>
      <w:lvlJc w:val="left"/>
      <w:pPr>
        <w:ind w:left="6043" w:hanging="360"/>
      </w:pPr>
    </w:lvl>
    <w:lvl w:ilvl="8" w:tplc="040C001B">
      <w:start w:val="1"/>
      <w:numFmt w:val="lowerRoman"/>
      <w:lvlText w:val="%9."/>
      <w:lvlJc w:val="right"/>
      <w:pPr>
        <w:ind w:left="6763" w:hanging="180"/>
      </w:pPr>
    </w:lvl>
  </w:abstractNum>
  <w:abstractNum w:abstractNumId="3" w15:restartNumberingAfterBreak="0">
    <w:nsid w:val="515E3F8B"/>
    <w:multiLevelType w:val="hybridMultilevel"/>
    <w:tmpl w:val="32E62870"/>
    <w:lvl w:ilvl="0" w:tplc="4F108A90">
      <w:numFmt w:val="bullet"/>
      <w:lvlText w:val="-"/>
      <w:lvlJc w:val="left"/>
      <w:pPr>
        <w:ind w:left="1363" w:hanging="360"/>
      </w:pPr>
      <w:rPr>
        <w:rFonts w:ascii="Arial" w:eastAsia="Times New Roman" w:hAnsi="Arial" w:cs="Arial"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76F67D5C"/>
    <w:multiLevelType w:val="hybridMultilevel"/>
    <w:tmpl w:val="0E182426"/>
    <w:lvl w:ilvl="0" w:tplc="21C4E628">
      <w:start w:val="1"/>
      <w:numFmt w:val="bullet"/>
      <w:lvlText w:val=""/>
      <w:lvlJc w:val="left"/>
      <w:pPr>
        <w:tabs>
          <w:tab w:val="num" w:pos="720"/>
        </w:tabs>
        <w:ind w:left="720" w:hanging="360"/>
      </w:pPr>
      <w:rPr>
        <w:rFonts w:ascii="Wingdings 3" w:hAnsi="Wingdings 3" w:hint="default"/>
      </w:rPr>
    </w:lvl>
    <w:lvl w:ilvl="1" w:tplc="30327414" w:tentative="1">
      <w:start w:val="1"/>
      <w:numFmt w:val="bullet"/>
      <w:lvlText w:val=""/>
      <w:lvlJc w:val="left"/>
      <w:pPr>
        <w:tabs>
          <w:tab w:val="num" w:pos="1440"/>
        </w:tabs>
        <w:ind w:left="1440" w:hanging="360"/>
      </w:pPr>
      <w:rPr>
        <w:rFonts w:ascii="Wingdings 3" w:hAnsi="Wingdings 3" w:hint="default"/>
      </w:rPr>
    </w:lvl>
    <w:lvl w:ilvl="2" w:tplc="AC920424" w:tentative="1">
      <w:start w:val="1"/>
      <w:numFmt w:val="bullet"/>
      <w:lvlText w:val=""/>
      <w:lvlJc w:val="left"/>
      <w:pPr>
        <w:tabs>
          <w:tab w:val="num" w:pos="2160"/>
        </w:tabs>
        <w:ind w:left="2160" w:hanging="360"/>
      </w:pPr>
      <w:rPr>
        <w:rFonts w:ascii="Wingdings 3" w:hAnsi="Wingdings 3" w:hint="default"/>
      </w:rPr>
    </w:lvl>
    <w:lvl w:ilvl="3" w:tplc="29B4388A" w:tentative="1">
      <w:start w:val="1"/>
      <w:numFmt w:val="bullet"/>
      <w:lvlText w:val=""/>
      <w:lvlJc w:val="left"/>
      <w:pPr>
        <w:tabs>
          <w:tab w:val="num" w:pos="2880"/>
        </w:tabs>
        <w:ind w:left="2880" w:hanging="360"/>
      </w:pPr>
      <w:rPr>
        <w:rFonts w:ascii="Wingdings 3" w:hAnsi="Wingdings 3" w:hint="default"/>
      </w:rPr>
    </w:lvl>
    <w:lvl w:ilvl="4" w:tplc="83061C38" w:tentative="1">
      <w:start w:val="1"/>
      <w:numFmt w:val="bullet"/>
      <w:lvlText w:val=""/>
      <w:lvlJc w:val="left"/>
      <w:pPr>
        <w:tabs>
          <w:tab w:val="num" w:pos="3600"/>
        </w:tabs>
        <w:ind w:left="3600" w:hanging="360"/>
      </w:pPr>
      <w:rPr>
        <w:rFonts w:ascii="Wingdings 3" w:hAnsi="Wingdings 3" w:hint="default"/>
      </w:rPr>
    </w:lvl>
    <w:lvl w:ilvl="5" w:tplc="DA48A338" w:tentative="1">
      <w:start w:val="1"/>
      <w:numFmt w:val="bullet"/>
      <w:lvlText w:val=""/>
      <w:lvlJc w:val="left"/>
      <w:pPr>
        <w:tabs>
          <w:tab w:val="num" w:pos="4320"/>
        </w:tabs>
        <w:ind w:left="4320" w:hanging="360"/>
      </w:pPr>
      <w:rPr>
        <w:rFonts w:ascii="Wingdings 3" w:hAnsi="Wingdings 3" w:hint="default"/>
      </w:rPr>
    </w:lvl>
    <w:lvl w:ilvl="6" w:tplc="0C7C603A" w:tentative="1">
      <w:start w:val="1"/>
      <w:numFmt w:val="bullet"/>
      <w:lvlText w:val=""/>
      <w:lvlJc w:val="left"/>
      <w:pPr>
        <w:tabs>
          <w:tab w:val="num" w:pos="5040"/>
        </w:tabs>
        <w:ind w:left="5040" w:hanging="360"/>
      </w:pPr>
      <w:rPr>
        <w:rFonts w:ascii="Wingdings 3" w:hAnsi="Wingdings 3" w:hint="default"/>
      </w:rPr>
    </w:lvl>
    <w:lvl w:ilvl="7" w:tplc="EC28797E" w:tentative="1">
      <w:start w:val="1"/>
      <w:numFmt w:val="bullet"/>
      <w:lvlText w:val=""/>
      <w:lvlJc w:val="left"/>
      <w:pPr>
        <w:tabs>
          <w:tab w:val="num" w:pos="5760"/>
        </w:tabs>
        <w:ind w:left="5760" w:hanging="360"/>
      </w:pPr>
      <w:rPr>
        <w:rFonts w:ascii="Wingdings 3" w:hAnsi="Wingdings 3" w:hint="default"/>
      </w:rPr>
    </w:lvl>
    <w:lvl w:ilvl="8" w:tplc="53A09D0E"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83"/>
    <w:rsid w:val="00012847"/>
    <w:rsid w:val="00230703"/>
    <w:rsid w:val="002F276F"/>
    <w:rsid w:val="002F7883"/>
    <w:rsid w:val="00330100"/>
    <w:rsid w:val="006674C7"/>
    <w:rsid w:val="00763E54"/>
    <w:rsid w:val="008028F2"/>
    <w:rsid w:val="008105A1"/>
    <w:rsid w:val="00834DB8"/>
    <w:rsid w:val="009152E7"/>
    <w:rsid w:val="00AC424B"/>
    <w:rsid w:val="00AD157B"/>
    <w:rsid w:val="00B975E9"/>
    <w:rsid w:val="00C145F3"/>
    <w:rsid w:val="00C17933"/>
    <w:rsid w:val="00C909ED"/>
    <w:rsid w:val="00D406B4"/>
    <w:rsid w:val="00D522D1"/>
    <w:rsid w:val="00F92F2B"/>
    <w:rsid w:val="00FE70DD"/>
    <w:rsid w:val="00FF2D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3EBDA-380B-459C-841C-E4BEF4A6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883"/>
    <w:pPr>
      <w:spacing w:line="252" w:lineRule="auto"/>
    </w:pPr>
  </w:style>
  <w:style w:type="paragraph" w:styleId="Titre1">
    <w:name w:val="heading 1"/>
    <w:basedOn w:val="Normal"/>
    <w:next w:val="Normal"/>
    <w:link w:val="Titre1Car"/>
    <w:uiPriority w:val="9"/>
    <w:qFormat/>
    <w:rsid w:val="00B975E9"/>
    <w:pPr>
      <w:keepNext/>
      <w:tabs>
        <w:tab w:val="left" w:pos="1440"/>
      </w:tabs>
      <w:outlineLvl w:val="0"/>
    </w:pPr>
    <w:rPr>
      <w:rFonts w:ascii="Arial" w:hAnsi="Arial" w:cs="Arial"/>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2F7883"/>
    <w:pPr>
      <w:suppressAutoHyphens/>
      <w:autoSpaceDN w:val="0"/>
      <w:spacing w:after="0" w:line="240" w:lineRule="auto"/>
    </w:pPr>
    <w:rPr>
      <w:rFonts w:ascii="Arial" w:eastAsia="Times New Roman" w:hAnsi="Arial" w:cs="Arial"/>
      <w:b/>
      <w:kern w:val="3"/>
      <w:sz w:val="24"/>
      <w:szCs w:val="24"/>
      <w:lang w:eastAsia="fr-FR"/>
    </w:rPr>
  </w:style>
  <w:style w:type="character" w:customStyle="1" w:styleId="CorpsdetexteCar">
    <w:name w:val="Corps de texte Car"/>
    <w:basedOn w:val="Policepardfaut"/>
    <w:link w:val="Corpsdetexte"/>
    <w:uiPriority w:val="99"/>
    <w:semiHidden/>
    <w:rsid w:val="002F7883"/>
    <w:rPr>
      <w:rFonts w:ascii="Arial" w:eastAsia="Times New Roman" w:hAnsi="Arial" w:cs="Arial"/>
      <w:b/>
      <w:kern w:val="3"/>
      <w:sz w:val="24"/>
      <w:szCs w:val="24"/>
      <w:lang w:eastAsia="fr-FR"/>
    </w:rPr>
  </w:style>
  <w:style w:type="paragraph" w:styleId="Paragraphedeliste">
    <w:name w:val="List Paragraph"/>
    <w:basedOn w:val="Normal"/>
    <w:uiPriority w:val="34"/>
    <w:qFormat/>
    <w:rsid w:val="002F7883"/>
    <w:pPr>
      <w:ind w:left="720"/>
      <w:contextualSpacing/>
    </w:pPr>
  </w:style>
  <w:style w:type="paragraph" w:styleId="Retraitcorpsdetexte">
    <w:name w:val="Body Text Indent"/>
    <w:basedOn w:val="Normal"/>
    <w:link w:val="RetraitcorpsdetexteCar"/>
    <w:uiPriority w:val="99"/>
    <w:semiHidden/>
    <w:unhideWhenUsed/>
    <w:rsid w:val="002F7883"/>
    <w:pPr>
      <w:spacing w:after="120"/>
      <w:ind w:left="283"/>
    </w:pPr>
  </w:style>
  <w:style w:type="character" w:customStyle="1" w:styleId="RetraitcorpsdetexteCar">
    <w:name w:val="Retrait corps de texte Car"/>
    <w:basedOn w:val="Policepardfaut"/>
    <w:link w:val="Retraitcorpsdetexte"/>
    <w:uiPriority w:val="99"/>
    <w:semiHidden/>
    <w:rsid w:val="002F7883"/>
  </w:style>
  <w:style w:type="paragraph" w:styleId="Corpsdetexte2">
    <w:name w:val="Body Text 2"/>
    <w:basedOn w:val="Normal"/>
    <w:link w:val="Corpsdetexte2Car"/>
    <w:uiPriority w:val="99"/>
    <w:unhideWhenUsed/>
    <w:rsid w:val="002F7883"/>
    <w:pPr>
      <w:spacing w:after="120" w:line="480" w:lineRule="auto"/>
    </w:pPr>
  </w:style>
  <w:style w:type="character" w:customStyle="1" w:styleId="Corpsdetexte2Car">
    <w:name w:val="Corps de texte 2 Car"/>
    <w:basedOn w:val="Policepardfaut"/>
    <w:link w:val="Corpsdetexte2"/>
    <w:uiPriority w:val="99"/>
    <w:rsid w:val="002F7883"/>
  </w:style>
  <w:style w:type="character" w:styleId="Accentuation">
    <w:name w:val="Emphasis"/>
    <w:uiPriority w:val="20"/>
    <w:qFormat/>
    <w:rsid w:val="002F7883"/>
    <w:rPr>
      <w:i/>
      <w:iCs/>
    </w:rPr>
  </w:style>
  <w:style w:type="character" w:customStyle="1" w:styleId="Titre1Car">
    <w:name w:val="Titre 1 Car"/>
    <w:basedOn w:val="Policepardfaut"/>
    <w:link w:val="Titre1"/>
    <w:uiPriority w:val="9"/>
    <w:rsid w:val="00B975E9"/>
    <w:rPr>
      <w:rFonts w:ascii="Arial" w:hAnsi="Arial" w:cs="Arial"/>
      <w:b/>
      <w:sz w:val="24"/>
      <w:szCs w:val="24"/>
    </w:rPr>
  </w:style>
  <w:style w:type="paragraph" w:styleId="NormalWeb">
    <w:name w:val="Normal (Web)"/>
    <w:basedOn w:val="Normal"/>
    <w:uiPriority w:val="99"/>
    <w:semiHidden/>
    <w:unhideWhenUsed/>
    <w:rsid w:val="00C145F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94642">
      <w:bodyDiv w:val="1"/>
      <w:marLeft w:val="0"/>
      <w:marRight w:val="0"/>
      <w:marTop w:val="0"/>
      <w:marBottom w:val="0"/>
      <w:divBdr>
        <w:top w:val="none" w:sz="0" w:space="0" w:color="auto"/>
        <w:left w:val="none" w:sz="0" w:space="0" w:color="auto"/>
        <w:bottom w:val="none" w:sz="0" w:space="0" w:color="auto"/>
        <w:right w:val="none" w:sz="0" w:space="0" w:color="auto"/>
      </w:divBdr>
    </w:div>
    <w:div w:id="1890914191">
      <w:bodyDiv w:val="1"/>
      <w:marLeft w:val="0"/>
      <w:marRight w:val="0"/>
      <w:marTop w:val="0"/>
      <w:marBottom w:val="0"/>
      <w:divBdr>
        <w:top w:val="none" w:sz="0" w:space="0" w:color="auto"/>
        <w:left w:val="none" w:sz="0" w:space="0" w:color="auto"/>
        <w:bottom w:val="none" w:sz="0" w:space="0" w:color="auto"/>
        <w:right w:val="none" w:sz="0" w:space="0" w:color="auto"/>
      </w:divBdr>
    </w:div>
    <w:div w:id="1913925020">
      <w:bodyDiv w:val="1"/>
      <w:marLeft w:val="0"/>
      <w:marRight w:val="0"/>
      <w:marTop w:val="0"/>
      <w:marBottom w:val="0"/>
      <w:divBdr>
        <w:top w:val="none" w:sz="0" w:space="0" w:color="auto"/>
        <w:left w:val="none" w:sz="0" w:space="0" w:color="auto"/>
        <w:bottom w:val="none" w:sz="0" w:space="0" w:color="auto"/>
        <w:right w:val="none" w:sz="0" w:space="0" w:color="auto"/>
      </w:divBdr>
      <w:divsChild>
        <w:div w:id="867446823">
          <w:marLeft w:val="547"/>
          <w:marRight w:val="0"/>
          <w:marTop w:val="200"/>
          <w:marBottom w:val="0"/>
          <w:divBdr>
            <w:top w:val="none" w:sz="0" w:space="0" w:color="auto"/>
            <w:left w:val="none" w:sz="0" w:space="0" w:color="auto"/>
            <w:bottom w:val="none" w:sz="0" w:space="0" w:color="auto"/>
            <w:right w:val="none" w:sz="0" w:space="0" w:color="auto"/>
          </w:divBdr>
        </w:div>
        <w:div w:id="1449665224">
          <w:marLeft w:val="547"/>
          <w:marRight w:val="0"/>
          <w:marTop w:val="200"/>
          <w:marBottom w:val="0"/>
          <w:divBdr>
            <w:top w:val="none" w:sz="0" w:space="0" w:color="auto"/>
            <w:left w:val="none" w:sz="0" w:space="0" w:color="auto"/>
            <w:bottom w:val="none" w:sz="0" w:space="0" w:color="auto"/>
            <w:right w:val="none" w:sz="0" w:space="0" w:color="auto"/>
          </w:divBdr>
        </w:div>
        <w:div w:id="140151887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1260</Words>
  <Characters>6933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michon</dc:creator>
  <cp:keywords/>
  <dc:description/>
  <cp:lastModifiedBy>emmanuel schnell</cp:lastModifiedBy>
  <cp:revision>2</cp:revision>
  <dcterms:created xsi:type="dcterms:W3CDTF">2019-12-04T12:12:00Z</dcterms:created>
  <dcterms:modified xsi:type="dcterms:W3CDTF">2019-12-04T12:12:00Z</dcterms:modified>
</cp:coreProperties>
</file>