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78" w:rsidRDefault="00D77E78" w:rsidP="00D77E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fr-FR"/>
        </w:rPr>
        <w:t>DEPARTEMENT DU BAS-RHIN</w:t>
      </w:r>
    </w:p>
    <w:p w:rsidR="00D77E78" w:rsidRDefault="00D77E78" w:rsidP="00D77E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ARRONDISSEMENT DE SELESTAT-ERSTEIN</w:t>
      </w:r>
    </w:p>
    <w:p w:rsidR="00D77E78" w:rsidRDefault="00D77E78" w:rsidP="00D77E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COMMUNE D’OSTHOUSE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Extrait du procès-verbal des délibérations du Conseil Municipal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Séance du 08 mars 2022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sous la présidence de Monsieur Christophe BREYSACH, Maire,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Nombre de conseillers élus : 15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Conseillers en fonction : 14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Conseillers présents : 13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Procuration : 1</w:t>
      </w:r>
    </w:p>
    <w:p w:rsidR="00D77E78" w:rsidRPr="00D77E78" w:rsidRDefault="00653054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Monsieur Pierre HELLMANN</w:t>
      </w:r>
      <w:r w:rsidR="00D77E78" w:rsidRPr="00D77E78">
        <w:rPr>
          <w:rFonts w:ascii="Arial" w:eastAsia="Times New Roman" w:hAnsi="Arial" w:cs="Arial"/>
          <w:sz w:val="24"/>
          <w:szCs w:val="24"/>
          <w:lang w:eastAsia="fr-FR"/>
        </w:rPr>
        <w:t xml:space="preserve"> donne procuration à M</w:t>
      </w:r>
      <w:r>
        <w:rPr>
          <w:rFonts w:ascii="Arial" w:eastAsia="Times New Roman" w:hAnsi="Arial" w:cs="Arial"/>
          <w:sz w:val="24"/>
          <w:szCs w:val="24"/>
          <w:lang w:eastAsia="fr-FR"/>
        </w:rPr>
        <w:t>adame Angèle MULLER</w:t>
      </w:r>
    </w:p>
    <w:p w:rsidR="008910A6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Secrétaire de séance : Madame </w:t>
      </w:r>
      <w:r w:rsidR="00837822">
        <w:rPr>
          <w:rFonts w:ascii="Arial" w:eastAsia="Times New Roman" w:hAnsi="Arial" w:cs="Arial"/>
          <w:sz w:val="24"/>
          <w:szCs w:val="24"/>
          <w:lang w:eastAsia="fr-FR"/>
        </w:rPr>
        <w:t xml:space="preserve">Angèle MULLER 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Auditeurs : 0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 séance est ouverte à 20h15 par le Maire qui salue les conseillers présents.</w:t>
      </w:r>
    </w:p>
    <w:p w:rsidR="00172232" w:rsidRDefault="00172232" w:rsidP="0017223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</w:p>
    <w:p w:rsidR="00172232" w:rsidRDefault="00172232" w:rsidP="00D77E7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</w:p>
    <w:p w:rsidR="002337FE" w:rsidRDefault="002337FE" w:rsidP="00D77E7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</w:p>
    <w:p w:rsidR="00D77E78" w:rsidRDefault="00D77E78" w:rsidP="00D77E7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APPROBATION DU PROCES-</w:t>
      </w:r>
      <w:r w:rsidR="001374F1">
        <w:rPr>
          <w:rFonts w:ascii="Arial" w:hAnsi="Arial" w:cs="Arial"/>
          <w:b/>
          <w:sz w:val="24"/>
          <w:szCs w:val="24"/>
          <w:u w:val="single"/>
        </w:rPr>
        <w:t>VERBAL DU CONSEIL MUNICIPAL DU 20</w:t>
      </w:r>
      <w:r>
        <w:rPr>
          <w:rFonts w:ascii="Arial" w:hAnsi="Arial" w:cs="Arial"/>
          <w:b/>
          <w:sz w:val="24"/>
          <w:szCs w:val="24"/>
          <w:u w:val="single"/>
        </w:rPr>
        <w:t xml:space="preserve"> DECEMBRE 202</w:t>
      </w:r>
      <w:r w:rsidR="001374F1">
        <w:rPr>
          <w:rFonts w:ascii="Arial" w:hAnsi="Arial" w:cs="Arial"/>
          <w:b/>
          <w:sz w:val="24"/>
          <w:szCs w:val="24"/>
          <w:u w:val="single"/>
        </w:rPr>
        <w:t>2</w:t>
      </w:r>
    </w:p>
    <w:p w:rsidR="00D77E78" w:rsidRDefault="00D77E78" w:rsidP="00D77E78">
      <w:pPr>
        <w:pStyle w:val="Paragraphedeliste"/>
        <w:ind w:left="785"/>
        <w:rPr>
          <w:rFonts w:ascii="Arial" w:hAnsi="Arial" w:cs="Arial"/>
          <w:b/>
          <w:sz w:val="24"/>
          <w:szCs w:val="24"/>
        </w:rPr>
      </w:pPr>
    </w:p>
    <w:p w:rsidR="00D77E78" w:rsidRDefault="00D77E78" w:rsidP="00D77E78">
      <w:pPr>
        <w:pStyle w:val="Paragraphedeliste"/>
        <w:ind w:left="785"/>
        <w:rPr>
          <w:rFonts w:ascii="Arial" w:hAnsi="Arial" w:cs="Arial"/>
          <w:sz w:val="24"/>
          <w:szCs w:val="24"/>
        </w:rPr>
      </w:pPr>
      <w:r w:rsidRPr="00C1750F">
        <w:rPr>
          <w:rFonts w:ascii="Arial" w:hAnsi="Arial" w:cs="Arial"/>
          <w:sz w:val="24"/>
          <w:szCs w:val="24"/>
        </w:rPr>
        <w:t xml:space="preserve">     Approuvé à l’unanimité.</w:t>
      </w:r>
    </w:p>
    <w:p w:rsidR="002337FE" w:rsidRPr="00C1750F" w:rsidRDefault="002337FE" w:rsidP="00D77E78">
      <w:pPr>
        <w:pStyle w:val="Paragraphedeliste"/>
        <w:ind w:left="785"/>
        <w:rPr>
          <w:rFonts w:ascii="Arial" w:hAnsi="Arial" w:cs="Arial"/>
          <w:sz w:val="24"/>
          <w:szCs w:val="24"/>
        </w:rPr>
      </w:pPr>
    </w:p>
    <w:p w:rsidR="002337FE" w:rsidRDefault="002337FE" w:rsidP="002337FE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APPROBATION DU COMPTE DE GESTION 2022</w:t>
      </w:r>
    </w:p>
    <w:p w:rsidR="002337FE" w:rsidRDefault="002337FE" w:rsidP="002337FE">
      <w:pPr>
        <w:ind w:left="785" w:firstLine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conseil municipal déclare que le Compte de Gestion dressé pour l’exercice 2022 par le receveur municipal, visé et certifié par l’ordonnateur, n’appelle ni observation, ni réserve de sa part.</w:t>
      </w:r>
    </w:p>
    <w:p w:rsidR="002337FE" w:rsidRDefault="002337FE" w:rsidP="002337FE">
      <w:pPr>
        <w:ind w:left="106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l’unanimité des membres présents.</w:t>
      </w:r>
    </w:p>
    <w:p w:rsidR="002337FE" w:rsidRDefault="002337FE" w:rsidP="002337FE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D77E78" w:rsidRDefault="00D77E78" w:rsidP="00D77E7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APPROBATION DU COMPTE ADMINISTRATIF 202</w:t>
      </w:r>
      <w:r w:rsidR="001C44BB">
        <w:rPr>
          <w:rFonts w:ascii="Arial" w:hAnsi="Arial" w:cs="Arial"/>
          <w:b/>
          <w:sz w:val="24"/>
          <w:szCs w:val="24"/>
          <w:u w:val="single"/>
        </w:rPr>
        <w:t>2</w:t>
      </w:r>
    </w:p>
    <w:p w:rsidR="00D77E78" w:rsidRDefault="00D77E78" w:rsidP="00D77E78">
      <w:pPr>
        <w:pStyle w:val="Retraitcorpsdetexte"/>
      </w:pPr>
      <w:r>
        <w:t>Le Compte Administratif de l’exercice 2021 est soumis au conseil municipal qui, sous la présidence de, Monsieur Christian KRETZ, 1er adjoint, donne acte de sa présentation.</w:t>
      </w:r>
    </w:p>
    <w:p w:rsidR="00D77E78" w:rsidRDefault="00D77E78" w:rsidP="00D77E78">
      <w:pPr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Compte Administratif se résume comme suit :</w:t>
      </w:r>
    </w:p>
    <w:p w:rsidR="00D77E78" w:rsidRDefault="00D77E78" w:rsidP="00D77E78">
      <w:pPr>
        <w:ind w:left="10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DE FONCTIONNEMENT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Recettes : 5</w:t>
      </w:r>
      <w:r w:rsidR="0096682D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.5</w:t>
      </w:r>
      <w:r w:rsidR="0096682D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,</w:t>
      </w:r>
      <w:r w:rsidR="0096682D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€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Dépenses : </w:t>
      </w:r>
      <w:r w:rsidR="0096682D">
        <w:rPr>
          <w:rFonts w:ascii="Arial" w:hAnsi="Arial" w:cs="Arial"/>
          <w:sz w:val="24"/>
          <w:szCs w:val="24"/>
        </w:rPr>
        <w:t>429.775,59</w:t>
      </w:r>
      <w:r>
        <w:rPr>
          <w:rFonts w:ascii="Arial" w:hAnsi="Arial" w:cs="Arial"/>
          <w:sz w:val="24"/>
          <w:szCs w:val="24"/>
        </w:rPr>
        <w:t>€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</w:p>
    <w:p w:rsidR="00D77E78" w:rsidRDefault="00D77E78" w:rsidP="00D77E78">
      <w:pPr>
        <w:spacing w:after="0"/>
        <w:ind w:left="10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SECTION D’INVESTISSEMENT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Recettes : </w:t>
      </w:r>
      <w:r w:rsidR="0096682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83.</w:t>
      </w:r>
      <w:r w:rsidR="0096682D">
        <w:rPr>
          <w:rFonts w:ascii="Arial" w:hAnsi="Arial" w:cs="Arial"/>
          <w:sz w:val="24"/>
          <w:szCs w:val="24"/>
        </w:rPr>
        <w:t>319</w:t>
      </w:r>
      <w:r>
        <w:rPr>
          <w:rFonts w:ascii="Arial" w:hAnsi="Arial" w:cs="Arial"/>
          <w:sz w:val="24"/>
          <w:szCs w:val="24"/>
        </w:rPr>
        <w:t>,</w:t>
      </w:r>
      <w:r w:rsidR="0096682D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ab/>
      </w:r>
    </w:p>
    <w:p w:rsidR="002337FE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Dépenses : </w:t>
      </w:r>
      <w:r w:rsidR="0096682D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.</w:t>
      </w:r>
      <w:r w:rsidR="0096682D">
        <w:rPr>
          <w:rFonts w:ascii="Arial" w:hAnsi="Arial" w:cs="Arial"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>,</w:t>
      </w:r>
      <w:r w:rsidR="0096682D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€</w:t>
      </w:r>
    </w:p>
    <w:p w:rsidR="002337FE" w:rsidRDefault="002337FE" w:rsidP="00D77E78">
      <w:pPr>
        <w:spacing w:after="0"/>
        <w:ind w:left="1065"/>
        <w:rPr>
          <w:rFonts w:ascii="Arial" w:hAnsi="Arial" w:cs="Arial"/>
          <w:sz w:val="24"/>
          <w:szCs w:val="24"/>
        </w:rPr>
      </w:pPr>
    </w:p>
    <w:p w:rsidR="00D77E78" w:rsidRDefault="00D77E78" w:rsidP="00D77E78">
      <w:pPr>
        <w:spacing w:after="0"/>
        <w:ind w:left="1065"/>
        <w:rPr>
          <w:rFonts w:ascii="Arial" w:hAnsi="Arial" w:cs="Arial"/>
          <w:color w:val="FF0000"/>
          <w:sz w:val="24"/>
          <w:szCs w:val="24"/>
        </w:rPr>
      </w:pPr>
    </w:p>
    <w:p w:rsidR="002337FE" w:rsidRPr="00127CCB" w:rsidRDefault="002337FE" w:rsidP="00D77E78">
      <w:pPr>
        <w:spacing w:after="0"/>
        <w:ind w:left="1065"/>
        <w:rPr>
          <w:rFonts w:ascii="Arial" w:hAnsi="Arial" w:cs="Arial"/>
          <w:b/>
          <w:sz w:val="24"/>
          <w:szCs w:val="24"/>
        </w:rPr>
      </w:pPr>
      <w:r w:rsidRPr="00127CCB">
        <w:rPr>
          <w:rFonts w:ascii="Arial" w:hAnsi="Arial" w:cs="Arial"/>
          <w:b/>
          <w:sz w:val="24"/>
          <w:szCs w:val="24"/>
        </w:rPr>
        <w:t>Résultats de l’exercice 2022 : 246.885.14</w:t>
      </w:r>
    </w:p>
    <w:p w:rsidR="002337FE" w:rsidRPr="00127CCB" w:rsidRDefault="002337FE" w:rsidP="00D77E78">
      <w:pPr>
        <w:spacing w:after="0"/>
        <w:ind w:left="1065"/>
        <w:rPr>
          <w:rFonts w:ascii="Arial" w:hAnsi="Arial" w:cs="Arial"/>
          <w:b/>
          <w:sz w:val="24"/>
          <w:szCs w:val="24"/>
        </w:rPr>
      </w:pPr>
    </w:p>
    <w:p w:rsidR="00D77E78" w:rsidRPr="00127CCB" w:rsidRDefault="00D77E78" w:rsidP="00D77E78">
      <w:pPr>
        <w:spacing w:after="0"/>
        <w:ind w:left="1065"/>
        <w:rPr>
          <w:rFonts w:ascii="Arial" w:hAnsi="Arial" w:cs="Arial"/>
          <w:b/>
          <w:sz w:val="24"/>
          <w:szCs w:val="24"/>
        </w:rPr>
      </w:pPr>
      <w:r w:rsidRPr="00127CCB">
        <w:rPr>
          <w:rFonts w:ascii="Arial" w:hAnsi="Arial" w:cs="Arial"/>
          <w:b/>
          <w:sz w:val="24"/>
          <w:szCs w:val="24"/>
        </w:rPr>
        <w:t xml:space="preserve">Résultat </w:t>
      </w:r>
      <w:r w:rsidR="002337FE" w:rsidRPr="00127CCB">
        <w:rPr>
          <w:rFonts w:ascii="Arial" w:hAnsi="Arial" w:cs="Arial"/>
          <w:b/>
          <w:sz w:val="24"/>
          <w:szCs w:val="24"/>
        </w:rPr>
        <w:t>de</w:t>
      </w:r>
      <w:r w:rsidRPr="00127CCB">
        <w:rPr>
          <w:rFonts w:ascii="Arial" w:hAnsi="Arial" w:cs="Arial"/>
          <w:b/>
          <w:sz w:val="24"/>
          <w:szCs w:val="24"/>
        </w:rPr>
        <w:t xml:space="preserve"> clôture de l’exercice</w:t>
      </w:r>
      <w:r w:rsidR="001C44BB" w:rsidRPr="00127CCB">
        <w:rPr>
          <w:rFonts w:ascii="Arial" w:hAnsi="Arial" w:cs="Arial"/>
          <w:b/>
          <w:sz w:val="24"/>
          <w:szCs w:val="24"/>
        </w:rPr>
        <w:t xml:space="preserve"> 2022</w:t>
      </w:r>
      <w:r w:rsidRPr="00127CCB">
        <w:rPr>
          <w:rFonts w:ascii="Arial" w:hAnsi="Arial" w:cs="Arial"/>
          <w:b/>
          <w:sz w:val="24"/>
          <w:szCs w:val="24"/>
        </w:rPr>
        <w:t xml:space="preserve"> : </w:t>
      </w:r>
      <w:r w:rsidR="001C44BB" w:rsidRPr="00127CCB">
        <w:rPr>
          <w:rFonts w:ascii="Arial" w:hAnsi="Arial" w:cs="Arial"/>
          <w:b/>
          <w:sz w:val="24"/>
          <w:szCs w:val="24"/>
        </w:rPr>
        <w:t>270</w:t>
      </w:r>
      <w:r w:rsidR="002337FE" w:rsidRPr="00127CCB">
        <w:rPr>
          <w:rFonts w:ascii="Arial" w:hAnsi="Arial" w:cs="Arial"/>
          <w:b/>
          <w:sz w:val="24"/>
          <w:szCs w:val="24"/>
        </w:rPr>
        <w:t>.</w:t>
      </w:r>
      <w:r w:rsidR="001C44BB" w:rsidRPr="00127CCB">
        <w:rPr>
          <w:rFonts w:ascii="Arial" w:hAnsi="Arial" w:cs="Arial"/>
          <w:b/>
          <w:sz w:val="24"/>
          <w:szCs w:val="24"/>
        </w:rPr>
        <w:t>316,98</w:t>
      </w:r>
      <w:r w:rsidRPr="00127CCB">
        <w:rPr>
          <w:rFonts w:ascii="Arial" w:hAnsi="Arial" w:cs="Arial"/>
          <w:b/>
          <w:sz w:val="24"/>
          <w:szCs w:val="24"/>
        </w:rPr>
        <w:t>€</w:t>
      </w:r>
    </w:p>
    <w:p w:rsidR="004D25E3" w:rsidRDefault="004D25E3" w:rsidP="00D77E78">
      <w:pPr>
        <w:spacing w:after="0"/>
        <w:ind w:left="1065"/>
        <w:rPr>
          <w:rFonts w:ascii="Arial" w:hAnsi="Arial" w:cs="Arial"/>
          <w:sz w:val="24"/>
          <w:szCs w:val="24"/>
        </w:rPr>
      </w:pP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conseil municipal,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avoir obtenu les explications et justifications nécessaires,</w:t>
      </w:r>
    </w:p>
    <w:p w:rsidR="00D77E78" w:rsidRDefault="00D77E78" w:rsidP="00D77E78">
      <w:pPr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RECONNAIT</w:t>
      </w:r>
      <w:r>
        <w:rPr>
          <w:rFonts w:ascii="Arial" w:hAnsi="Arial" w:cs="Arial"/>
          <w:sz w:val="24"/>
          <w:szCs w:val="24"/>
        </w:rPr>
        <w:t xml:space="preserve"> la bonne gestion de la comptabilité communale,</w:t>
      </w:r>
    </w:p>
    <w:p w:rsidR="00D77E78" w:rsidRDefault="00D77E78" w:rsidP="00D77E78">
      <w:pPr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VOTE et APPROUVE</w:t>
      </w:r>
      <w:r>
        <w:rPr>
          <w:rFonts w:ascii="Arial" w:hAnsi="Arial" w:cs="Arial"/>
          <w:sz w:val="24"/>
          <w:szCs w:val="24"/>
        </w:rPr>
        <w:t>, en l’absence de Monsieur le Maire qui s’est retiré, les résultats définitifs tels que résumés ci-dessus.</w:t>
      </w:r>
    </w:p>
    <w:p w:rsidR="00D77E78" w:rsidRDefault="00D77E78" w:rsidP="00D77E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A l’unanimité</w:t>
      </w:r>
      <w:r w:rsidR="002337FE">
        <w:rPr>
          <w:rFonts w:ascii="Arial" w:hAnsi="Arial" w:cs="Arial"/>
          <w:b/>
          <w:sz w:val="24"/>
          <w:szCs w:val="24"/>
        </w:rPr>
        <w:t xml:space="preserve"> des membres présents</w:t>
      </w:r>
      <w:r>
        <w:rPr>
          <w:rFonts w:ascii="Arial" w:hAnsi="Arial" w:cs="Arial"/>
          <w:b/>
          <w:sz w:val="24"/>
          <w:szCs w:val="24"/>
        </w:rPr>
        <w:t>.</w:t>
      </w:r>
    </w:p>
    <w:p w:rsidR="00B96497" w:rsidRDefault="00B96497" w:rsidP="00D77E78">
      <w:pPr>
        <w:rPr>
          <w:rFonts w:ascii="Arial" w:hAnsi="Arial" w:cs="Arial"/>
          <w:b/>
          <w:sz w:val="24"/>
          <w:szCs w:val="24"/>
          <w:u w:val="single"/>
        </w:rPr>
      </w:pPr>
    </w:p>
    <w:p w:rsidR="00407A4E" w:rsidRPr="00C1750F" w:rsidRDefault="00296105" w:rsidP="00C1750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PLAN LOCAL D’URBANISME, REVISION ALLEGEE N°1,PRESCRIPTION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Monsieur le Maire expose aux membres du conseil municipal :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Il est envisagé de faire évoluer le document d’urbanisme pour permettre le maintien et le développement d’une activité économique existante sur le ban communal.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Les évolutions envisagées consistent à reclasser environ 550m² de zone N2 en zone UA au nord du ban communal, à l’arrière de l’entreprise existante.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En application de l’article L.153-34 du code de l’urbanisme, ces changements peuvent s’effectuer par le biais d’une révision « allégée » du PLU. Cette procédure inclut une concertation avec le public dont le conseil municipal doit fixer les modalités.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Monsieur le Maire propose au conseil municipal de délibérer pour engager la procédure et définir les modalités de la concertation.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b/>
          <w:sz w:val="24"/>
          <w:szCs w:val="24"/>
        </w:rPr>
        <w:t>Vu</w:t>
      </w:r>
      <w:r>
        <w:rPr>
          <w:rFonts w:ascii="Arial" w:hAnsi="Arial" w:cs="Arial"/>
          <w:b/>
          <w:sz w:val="24"/>
          <w:szCs w:val="24"/>
        </w:rPr>
        <w:tab/>
      </w:r>
      <w:r w:rsidRPr="00694895">
        <w:rPr>
          <w:rFonts w:ascii="Arial" w:hAnsi="Arial" w:cs="Arial"/>
          <w:sz w:val="24"/>
          <w:szCs w:val="24"/>
        </w:rPr>
        <w:t>le code de l'urbanisme et notamment ses articles L.153-11, L.153-31 à L.153-35, R.153-12, L.103-2, L.103-3 et L.103-4 ;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b/>
          <w:sz w:val="24"/>
          <w:szCs w:val="24"/>
        </w:rPr>
        <w:t>Vu</w:t>
      </w:r>
      <w:r w:rsidRPr="00694895">
        <w:rPr>
          <w:rFonts w:ascii="Arial" w:hAnsi="Arial" w:cs="Arial"/>
          <w:sz w:val="24"/>
          <w:szCs w:val="24"/>
        </w:rPr>
        <w:tab/>
        <w:t>le Schéma de Cohérence Territoriale de la Région de Strasbourg approuvé le 01/06/2006, modifié le 19/10/2010, le 22/10/2013, le 11/03/2016 et le 21/10/2016, mis en compatibilité le 05/11/2013, le 24/10/2019 et le 22/06/2021 ;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b/>
          <w:sz w:val="24"/>
          <w:szCs w:val="24"/>
        </w:rPr>
        <w:t>Vu</w:t>
      </w:r>
      <w:r w:rsidRPr="00694895">
        <w:rPr>
          <w:rFonts w:ascii="Arial" w:hAnsi="Arial" w:cs="Arial"/>
          <w:sz w:val="24"/>
          <w:szCs w:val="24"/>
        </w:rPr>
        <w:tab/>
        <w:t>le Plan Local d’Urbanisme approuvé le 01/09/2011, modifié le 15/09/2016 et le 20/12/2022,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F8777E" w:rsidRPr="00694895" w:rsidRDefault="00F8777E" w:rsidP="00F8777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60EEB">
        <w:rPr>
          <w:rFonts w:ascii="Arial" w:hAnsi="Arial" w:cs="Arial"/>
          <w:b/>
          <w:sz w:val="24"/>
          <w:szCs w:val="24"/>
        </w:rPr>
        <w:t>ENTENDU</w:t>
      </w:r>
      <w:r w:rsidRPr="00694895">
        <w:rPr>
          <w:rFonts w:ascii="Arial" w:hAnsi="Arial" w:cs="Arial"/>
          <w:sz w:val="24"/>
          <w:szCs w:val="24"/>
        </w:rPr>
        <w:t xml:space="preserve"> l’exposé du Maire,</w:t>
      </w:r>
    </w:p>
    <w:p w:rsidR="00F8777E" w:rsidRDefault="00F8777E" w:rsidP="00F8777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60EEB">
        <w:rPr>
          <w:rFonts w:ascii="Arial" w:hAnsi="Arial" w:cs="Arial"/>
          <w:b/>
          <w:sz w:val="24"/>
          <w:szCs w:val="24"/>
        </w:rPr>
        <w:t>APRES EN AVOIR DELIBERE</w:t>
      </w:r>
      <w:r w:rsidRPr="00694895">
        <w:rPr>
          <w:rFonts w:ascii="Arial" w:hAnsi="Arial" w:cs="Arial"/>
          <w:sz w:val="24"/>
          <w:szCs w:val="24"/>
        </w:rPr>
        <w:t xml:space="preserve">, le conseil municipal </w:t>
      </w:r>
    </w:p>
    <w:p w:rsidR="00694895" w:rsidRPr="00694895" w:rsidRDefault="00F8777E" w:rsidP="00F877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4895">
        <w:rPr>
          <w:rFonts w:ascii="Arial" w:hAnsi="Arial" w:cs="Arial"/>
          <w:b/>
          <w:sz w:val="24"/>
          <w:szCs w:val="24"/>
        </w:rPr>
        <w:t>DECIDE :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-</w:t>
      </w:r>
      <w:r w:rsidRPr="00694895">
        <w:rPr>
          <w:rFonts w:ascii="Arial" w:hAnsi="Arial" w:cs="Arial"/>
          <w:sz w:val="24"/>
          <w:szCs w:val="24"/>
        </w:rPr>
        <w:tab/>
        <w:t>de prescrire la révision du plan local d’urbanisme, selon des modalités « allégées », pour répondre aux objectifs suivants :</w:t>
      </w:r>
    </w:p>
    <w:p w:rsidR="00694895" w:rsidRPr="00694895" w:rsidRDefault="00694895" w:rsidP="00694895">
      <w:pPr>
        <w:numPr>
          <w:ilvl w:val="1"/>
          <w:numId w:val="15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Permettre le maintien et le développement d’une activité économique existante sur le ban communal en reclassant environ 550m² de zone N2 en zone UA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-</w:t>
      </w:r>
      <w:r w:rsidRPr="00694895">
        <w:rPr>
          <w:rFonts w:ascii="Arial" w:hAnsi="Arial" w:cs="Arial"/>
          <w:sz w:val="24"/>
          <w:szCs w:val="24"/>
        </w:rPr>
        <w:tab/>
        <w:t>de définir les modalités de concertation suivantes avec le public :</w:t>
      </w:r>
    </w:p>
    <w:p w:rsidR="00694895" w:rsidRPr="00694895" w:rsidRDefault="00694895" w:rsidP="00694895">
      <w:pPr>
        <w:numPr>
          <w:ilvl w:val="0"/>
          <w:numId w:val="17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le projet de révision allégée du PLU ainsi que les avis éventuellement recueillis sur le projet seront consultables par le public pendant toute la durée des études jusqu’à l’arrêt du projet :</w:t>
      </w:r>
    </w:p>
    <w:p w:rsidR="00694895" w:rsidRPr="00694895" w:rsidRDefault="00694895" w:rsidP="00694895">
      <w:pPr>
        <w:numPr>
          <w:ilvl w:val="1"/>
          <w:numId w:val="17"/>
        </w:numPr>
        <w:spacing w:after="100" w:afterAutospacing="1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 xml:space="preserve">à la mairie, </w:t>
      </w:r>
      <w:r w:rsidR="00E608C4">
        <w:rPr>
          <w:rFonts w:ascii="Arial" w:hAnsi="Arial" w:cs="Arial"/>
          <w:sz w:val="24"/>
          <w:szCs w:val="24"/>
        </w:rPr>
        <w:t>lors de la permanence du jeudi soir, de 18h à 20h</w:t>
      </w:r>
      <w:r w:rsidRPr="00694895">
        <w:rPr>
          <w:rFonts w:ascii="Arial" w:hAnsi="Arial" w:cs="Arial"/>
          <w:sz w:val="24"/>
          <w:szCs w:val="24"/>
        </w:rPr>
        <w:t xml:space="preserve"> ; </w:t>
      </w:r>
    </w:p>
    <w:p w:rsidR="00694895" w:rsidRPr="00694895" w:rsidRDefault="00694895" w:rsidP="00694895">
      <w:pPr>
        <w:numPr>
          <w:ilvl w:val="1"/>
          <w:numId w:val="17"/>
        </w:numPr>
        <w:spacing w:after="100" w:afterAutospacing="1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 xml:space="preserve">sur le site internet de la commune à l’adresse suivante : </w:t>
      </w:r>
      <w:r w:rsidR="00E608C4">
        <w:rPr>
          <w:rFonts w:ascii="Arial" w:hAnsi="Arial" w:cs="Arial"/>
          <w:sz w:val="24"/>
          <w:szCs w:val="24"/>
        </w:rPr>
        <w:t>www.osthouse.fr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Le dossier ainsi tenu à disposition sera constitué et complété au fur et à mesure de l’avancement des études ;</w:t>
      </w:r>
    </w:p>
    <w:p w:rsidR="00694895" w:rsidRPr="00694895" w:rsidRDefault="00694895" w:rsidP="00694895">
      <w:pPr>
        <w:numPr>
          <w:ilvl w:val="0"/>
          <w:numId w:val="19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Jusqu’à l’arrêt du projet, chacun pourra faire part de ses observations :</w:t>
      </w:r>
    </w:p>
    <w:p w:rsidR="00694895" w:rsidRPr="00694895" w:rsidRDefault="00694895" w:rsidP="00694895">
      <w:pPr>
        <w:numPr>
          <w:ilvl w:val="1"/>
          <w:numId w:val="19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Soit en les consignant sur le registre déposé à la mairie ;</w:t>
      </w:r>
    </w:p>
    <w:p w:rsidR="00694895" w:rsidRPr="00694895" w:rsidRDefault="00694895" w:rsidP="00694895">
      <w:pPr>
        <w:numPr>
          <w:ilvl w:val="1"/>
          <w:numId w:val="19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Soit en les adressant par voie postale à Monsieur le Maire, à la mairie ;</w:t>
      </w:r>
    </w:p>
    <w:p w:rsidR="00694895" w:rsidRPr="00694895" w:rsidRDefault="00694895" w:rsidP="001D779C">
      <w:pPr>
        <w:numPr>
          <w:ilvl w:val="1"/>
          <w:numId w:val="19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Soit en les adressant par voie électronique à Monsieur le Maire, à l’adresse suivante : mairie.osthouse@wanadoo.fr ;</w:t>
      </w:r>
    </w:p>
    <w:p w:rsidR="00E608C4" w:rsidRDefault="00694895" w:rsidP="00E608C4">
      <w:pPr>
        <w:numPr>
          <w:ilvl w:val="0"/>
          <w:numId w:val="1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608C4">
        <w:rPr>
          <w:rFonts w:ascii="Arial" w:hAnsi="Arial" w:cs="Arial"/>
          <w:sz w:val="24"/>
          <w:szCs w:val="24"/>
        </w:rPr>
        <w:t xml:space="preserve">Le public sera informé de l’organisation de la concertation et de l’avancement de la procédure </w:t>
      </w:r>
      <w:r w:rsidR="00E608C4" w:rsidRPr="00E608C4">
        <w:rPr>
          <w:rFonts w:ascii="Arial" w:hAnsi="Arial" w:cs="Arial"/>
          <w:sz w:val="24"/>
          <w:szCs w:val="24"/>
        </w:rPr>
        <w:t>du site internet de la commune et par voie d’affichage.</w:t>
      </w:r>
      <w:r w:rsidRPr="00E608C4">
        <w:rPr>
          <w:rFonts w:ascii="Arial" w:hAnsi="Arial" w:cs="Arial"/>
          <w:sz w:val="24"/>
          <w:szCs w:val="24"/>
        </w:rPr>
        <w:t xml:space="preserve"> </w:t>
      </w:r>
    </w:p>
    <w:p w:rsidR="00694895" w:rsidRPr="00E608C4" w:rsidRDefault="00694895" w:rsidP="00E608C4">
      <w:pPr>
        <w:numPr>
          <w:ilvl w:val="0"/>
          <w:numId w:val="1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608C4">
        <w:rPr>
          <w:rFonts w:ascii="Arial" w:hAnsi="Arial" w:cs="Arial"/>
          <w:sz w:val="24"/>
          <w:szCs w:val="24"/>
        </w:rPr>
        <w:t>À l’issue de la concertation, le Maire en présentera le bilan devant le conseil municipal.</w:t>
      </w:r>
    </w:p>
    <w:p w:rsidR="00E608C4" w:rsidRPr="00E608C4" w:rsidRDefault="00694895" w:rsidP="00E608C4">
      <w:pPr>
        <w:numPr>
          <w:ilvl w:val="0"/>
          <w:numId w:val="16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 xml:space="preserve">de donner autorisation à Monsieur le Maire pour signer tout contrat, avenant ou convention de prestation ou de service nécessaire à la révision du plan local d’urbanisme. </w:t>
      </w:r>
    </w:p>
    <w:p w:rsidR="00E608C4" w:rsidRPr="00E608C4" w:rsidRDefault="00E608C4" w:rsidP="00E608C4">
      <w:pPr>
        <w:spacing w:after="100" w:afterAutospacing="1" w:line="240" w:lineRule="auto"/>
        <w:ind w:left="616"/>
        <w:jc w:val="both"/>
        <w:rPr>
          <w:rFonts w:ascii="Arial" w:hAnsi="Arial" w:cs="Arial"/>
          <w:b/>
          <w:sz w:val="24"/>
          <w:szCs w:val="24"/>
        </w:rPr>
      </w:pPr>
    </w:p>
    <w:p w:rsidR="00694895" w:rsidRPr="00694895" w:rsidRDefault="00694895" w:rsidP="00E608C4">
      <w:pPr>
        <w:numPr>
          <w:ilvl w:val="0"/>
          <w:numId w:val="16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4895">
        <w:rPr>
          <w:rFonts w:ascii="Arial" w:hAnsi="Arial" w:cs="Arial"/>
          <w:b/>
          <w:sz w:val="24"/>
          <w:szCs w:val="24"/>
        </w:rPr>
        <w:t xml:space="preserve">DIT QUE : 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-</w:t>
      </w:r>
      <w:r w:rsidRPr="00694895">
        <w:rPr>
          <w:rFonts w:ascii="Arial" w:hAnsi="Arial" w:cs="Arial"/>
          <w:sz w:val="24"/>
          <w:szCs w:val="24"/>
        </w:rPr>
        <w:tab/>
        <w:t>les crédits destinés au financement des dépenses relatives à la révision du plan local d'urbanisme seront inscrits aux b</w:t>
      </w:r>
      <w:r w:rsidR="00E608C4">
        <w:rPr>
          <w:rFonts w:ascii="Arial" w:hAnsi="Arial" w:cs="Arial"/>
          <w:sz w:val="24"/>
          <w:szCs w:val="24"/>
        </w:rPr>
        <w:t>udgets des exercices considérés ;</w:t>
      </w:r>
    </w:p>
    <w:p w:rsidR="00694895" w:rsidRPr="00694895" w:rsidRDefault="00694895" w:rsidP="00694895">
      <w:pPr>
        <w:pStyle w:val="Corpsdetexte"/>
        <w:spacing w:after="100" w:afterAutospacing="1" w:line="240" w:lineRule="auto"/>
        <w:rPr>
          <w:rFonts w:eastAsiaTheme="minorHAnsi"/>
        </w:rPr>
      </w:pPr>
      <w:r w:rsidRPr="00694895">
        <w:rPr>
          <w:rFonts w:eastAsiaTheme="minorHAnsi"/>
        </w:rPr>
        <w:t>-</w:t>
      </w:r>
      <w:r w:rsidRPr="00694895">
        <w:rPr>
          <w:rFonts w:eastAsiaTheme="minorHAnsi"/>
        </w:rPr>
        <w:tab/>
        <w:t>conformément aux articles L.153-11, L.132-7, L.132-9 et L.132-11 du code de l'urbanisme, la présente délibération sera notifiée à :</w:t>
      </w:r>
    </w:p>
    <w:p w:rsidR="00694895" w:rsidRDefault="00694895" w:rsidP="00866C15">
      <w:pPr>
        <w:numPr>
          <w:ilvl w:val="1"/>
          <w:numId w:val="14"/>
        </w:numPr>
        <w:spacing w:after="100" w:afterAutospacing="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Madame la Sous-Préfète chargée de l’arrondissement de SELESTAT-ERSTEIN ;</w:t>
      </w:r>
    </w:p>
    <w:p w:rsidR="00694895" w:rsidRPr="00694895" w:rsidRDefault="00694895" w:rsidP="00866C15">
      <w:pPr>
        <w:numPr>
          <w:ilvl w:val="1"/>
          <w:numId w:val="14"/>
        </w:numPr>
        <w:spacing w:after="100" w:afterAutospacing="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Monsieur le président du conseil régional de la Région Grand Est ;</w:t>
      </w:r>
    </w:p>
    <w:p w:rsidR="00694895" w:rsidRPr="00694895" w:rsidRDefault="00694895" w:rsidP="00694895">
      <w:pPr>
        <w:numPr>
          <w:ilvl w:val="1"/>
          <w:numId w:val="14"/>
        </w:numPr>
        <w:spacing w:after="100" w:afterAutospacing="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 xml:space="preserve">Monsieur le président de la Collectivité européenne d’Alsace ; </w:t>
      </w:r>
    </w:p>
    <w:p w:rsidR="00694895" w:rsidRPr="00694895" w:rsidRDefault="00694895" w:rsidP="00694895">
      <w:pPr>
        <w:numPr>
          <w:ilvl w:val="1"/>
          <w:numId w:val="14"/>
        </w:numPr>
        <w:spacing w:after="100" w:afterAutospacing="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Monsieur le président de la Communauté de communes du Canton d’Erstein ;</w:t>
      </w:r>
    </w:p>
    <w:p w:rsidR="00694895" w:rsidRPr="00694895" w:rsidRDefault="00694895" w:rsidP="00694895">
      <w:pPr>
        <w:numPr>
          <w:ilvl w:val="1"/>
          <w:numId w:val="14"/>
        </w:numPr>
        <w:spacing w:after="100" w:afterAutospacing="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Monsieur le président de la chambre de commerce et d’industrie ;</w:t>
      </w:r>
    </w:p>
    <w:p w:rsidR="00694895" w:rsidRPr="00694895" w:rsidRDefault="00694895" w:rsidP="00694895">
      <w:pPr>
        <w:numPr>
          <w:ilvl w:val="1"/>
          <w:numId w:val="14"/>
        </w:numPr>
        <w:spacing w:after="100" w:afterAutospacing="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Monsieur le président de la chambre de métiers ;</w:t>
      </w:r>
    </w:p>
    <w:p w:rsidR="00694895" w:rsidRPr="00694895" w:rsidRDefault="00694895" w:rsidP="00694895">
      <w:pPr>
        <w:numPr>
          <w:ilvl w:val="1"/>
          <w:numId w:val="14"/>
        </w:numPr>
        <w:spacing w:after="100" w:afterAutospacing="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Monsieur le président de la chambre d’agriculture ;</w:t>
      </w:r>
    </w:p>
    <w:p w:rsidR="00694895" w:rsidRPr="00694895" w:rsidRDefault="00694895" w:rsidP="00694895">
      <w:pPr>
        <w:numPr>
          <w:ilvl w:val="1"/>
          <w:numId w:val="14"/>
        </w:numPr>
        <w:spacing w:after="100" w:afterAutospacing="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 xml:space="preserve">Madame la Présidente du syndicat mixte pour le SCOTERS. </w:t>
      </w:r>
    </w:p>
    <w:p w:rsidR="00694895" w:rsidRPr="00694895" w:rsidRDefault="00694895" w:rsidP="00694895">
      <w:pPr>
        <w:pStyle w:val="Corpsdetexte"/>
        <w:spacing w:after="100" w:afterAutospacing="1" w:line="240" w:lineRule="auto"/>
        <w:rPr>
          <w:rFonts w:eastAsiaTheme="minorHAnsi"/>
        </w:rPr>
      </w:pPr>
      <w:r w:rsidRPr="00694895">
        <w:rPr>
          <w:rFonts w:eastAsiaTheme="minorHAnsi"/>
        </w:rPr>
        <w:t>-</w:t>
      </w:r>
      <w:r w:rsidRPr="00694895">
        <w:rPr>
          <w:rFonts w:eastAsiaTheme="minorHAnsi"/>
        </w:rPr>
        <w:tab/>
        <w:t>conformément aux articles R.153-20 et R.153-21 du code de l’urbanisme, la présente délibération fera l'objet d'un affichage en mairie durant un mois et d'une mention dans le journal ci-après désigné :</w:t>
      </w:r>
    </w:p>
    <w:p w:rsidR="00694895" w:rsidRPr="00694895" w:rsidRDefault="00694895" w:rsidP="00694895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94895">
        <w:rPr>
          <w:rFonts w:ascii="Arial" w:hAnsi="Arial" w:cs="Arial"/>
          <w:sz w:val="24"/>
          <w:szCs w:val="24"/>
        </w:rPr>
        <w:t>. Les Dernières Nouvelles d'Alsace.</w:t>
      </w:r>
    </w:p>
    <w:p w:rsidR="00407A4E" w:rsidRPr="00407A4E" w:rsidRDefault="00E608C4" w:rsidP="00407A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407A4E" w:rsidRPr="00407A4E">
        <w:rPr>
          <w:rFonts w:ascii="Arial" w:hAnsi="Arial" w:cs="Arial"/>
          <w:b/>
          <w:sz w:val="24"/>
          <w:szCs w:val="24"/>
        </w:rPr>
        <w:t xml:space="preserve">E CONSEIL </w:t>
      </w:r>
      <w:r w:rsidR="00407A4E" w:rsidRPr="00407A4E">
        <w:rPr>
          <w:rFonts w:ascii="Arial" w:hAnsi="Arial" w:cs="Arial"/>
          <w:b/>
          <w:caps/>
          <w:sz w:val="24"/>
          <w:szCs w:val="24"/>
        </w:rPr>
        <w:t>MUNICIPAL</w:t>
      </w:r>
    </w:p>
    <w:p w:rsidR="00407A4E" w:rsidRPr="00407A4E" w:rsidRDefault="00E608C4" w:rsidP="001E17F7">
      <w:pPr>
        <w:ind w:left="540" w:hanging="540"/>
        <w:jc w:val="both"/>
        <w:rPr>
          <w:rFonts w:ascii="Arial" w:hAnsi="Arial" w:cs="Arial"/>
          <w:sz w:val="24"/>
          <w:szCs w:val="24"/>
        </w:rPr>
      </w:pPr>
      <w:bookmarkStart w:id="1" w:name="cons1"/>
      <w:r w:rsidRPr="00407A4E">
        <w:rPr>
          <w:rFonts w:ascii="Arial" w:hAnsi="Arial" w:cs="Arial"/>
          <w:b/>
          <w:sz w:val="24"/>
          <w:szCs w:val="24"/>
        </w:rPr>
        <w:t>ENTENDU</w:t>
      </w:r>
      <w:r w:rsidR="00F8777E">
        <w:rPr>
          <w:rFonts w:ascii="Arial" w:hAnsi="Arial" w:cs="Arial"/>
          <w:sz w:val="24"/>
          <w:szCs w:val="24"/>
        </w:rPr>
        <w:t xml:space="preserve"> l’exposé de Monsieur le Maire,</w:t>
      </w:r>
    </w:p>
    <w:p w:rsidR="00E608C4" w:rsidRDefault="00407A4E" w:rsidP="00407A4E">
      <w:pPr>
        <w:ind w:hanging="993"/>
        <w:jc w:val="both"/>
        <w:rPr>
          <w:rFonts w:ascii="Arial" w:hAnsi="Arial" w:cs="Arial"/>
          <w:b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ab/>
      </w:r>
      <w:r w:rsidR="00E608C4" w:rsidRPr="00E608C4">
        <w:rPr>
          <w:rFonts w:ascii="Arial" w:hAnsi="Arial" w:cs="Arial"/>
          <w:b/>
          <w:sz w:val="24"/>
          <w:szCs w:val="24"/>
        </w:rPr>
        <w:t xml:space="preserve">ET </w:t>
      </w:r>
      <w:r w:rsidR="00E608C4">
        <w:rPr>
          <w:rFonts w:ascii="Arial" w:hAnsi="Arial" w:cs="Arial"/>
          <w:b/>
          <w:sz w:val="24"/>
          <w:szCs w:val="24"/>
        </w:rPr>
        <w:t>APRES EN AVOIR DELIBERE</w:t>
      </w:r>
      <w:r w:rsidR="00F8777E">
        <w:rPr>
          <w:rFonts w:ascii="Arial" w:hAnsi="Arial" w:cs="Arial"/>
          <w:b/>
          <w:sz w:val="24"/>
          <w:szCs w:val="24"/>
        </w:rPr>
        <w:t>,</w:t>
      </w:r>
    </w:p>
    <w:p w:rsidR="00407A4E" w:rsidRPr="00E608C4" w:rsidRDefault="00E608C4" w:rsidP="00E608C4">
      <w:pPr>
        <w:pStyle w:val="Titre1"/>
      </w:pPr>
      <w:r w:rsidRPr="00E608C4">
        <w:t xml:space="preserve">APPROUVE </w:t>
      </w:r>
      <w:r>
        <w:t>à</w:t>
      </w:r>
      <w:r w:rsidRPr="00E608C4">
        <w:t xml:space="preserve"> l’</w:t>
      </w:r>
      <w:bookmarkEnd w:id="1"/>
      <w:r w:rsidRPr="00E608C4">
        <w:t>unanimité des membres présents</w:t>
      </w:r>
    </w:p>
    <w:p w:rsidR="001E17F7" w:rsidRPr="00C1750F" w:rsidRDefault="001E17F7" w:rsidP="001E17F7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</w:p>
    <w:p w:rsidR="00407A4E" w:rsidRDefault="00407A4E" w:rsidP="00407A4E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407A4E" w:rsidRPr="00407A4E" w:rsidRDefault="002337FE" w:rsidP="00407A4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TRAVAUX DE RACCORDEMENT DE LA MAIRIE AU RESEAU D’ASSAINISSEMENT COLLECTIF</w:t>
      </w:r>
    </w:p>
    <w:p w:rsidR="00407A4E" w:rsidRPr="00407A4E" w:rsidRDefault="00407A4E" w:rsidP="00407A4E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1C3C73" w:rsidRDefault="00137E73" w:rsidP="001C3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regard de l’assainissement actuel de la mairie est vétuste et présente des affaissements, ce qui occasionne régulièrement des inondations dans l</w:t>
      </w:r>
      <w:r w:rsidR="002356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cave.</w:t>
      </w:r>
    </w:p>
    <w:p w:rsidR="00137E73" w:rsidRDefault="00137E73" w:rsidP="001C3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SDEA conseille de refaire un nouveau regard à côté du regard actuel.</w:t>
      </w:r>
      <w:r w:rsidR="00D475BE">
        <w:rPr>
          <w:rFonts w:ascii="Arial" w:hAnsi="Arial" w:cs="Arial"/>
          <w:sz w:val="24"/>
          <w:szCs w:val="24"/>
        </w:rPr>
        <w:t xml:space="preserve"> Une amorce d’eau potable sera également mis</w:t>
      </w:r>
      <w:r w:rsidR="00235666">
        <w:rPr>
          <w:rFonts w:ascii="Arial" w:hAnsi="Arial" w:cs="Arial"/>
          <w:sz w:val="24"/>
          <w:szCs w:val="24"/>
        </w:rPr>
        <w:t>e</w:t>
      </w:r>
      <w:r w:rsidR="00D475BE">
        <w:rPr>
          <w:rFonts w:ascii="Arial" w:hAnsi="Arial" w:cs="Arial"/>
          <w:sz w:val="24"/>
          <w:szCs w:val="24"/>
        </w:rPr>
        <w:t xml:space="preserve"> en place</w:t>
      </w:r>
    </w:p>
    <w:p w:rsidR="00137E73" w:rsidRDefault="00137E73" w:rsidP="001C3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Coût SDEA : 11 424.70€TTC </w:t>
      </w:r>
    </w:p>
    <w:p w:rsidR="00137E73" w:rsidRDefault="00137E73" w:rsidP="001C3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Coût STM : 8 032.20€TTC</w:t>
      </w:r>
    </w:p>
    <w:p w:rsidR="00137E73" w:rsidRDefault="00137E73" w:rsidP="001C3C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Coût total : 19 455.90€ TTC</w:t>
      </w:r>
    </w:p>
    <w:p w:rsidR="001E17F7" w:rsidRPr="00A6714A" w:rsidRDefault="001E17F7" w:rsidP="001C3C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C73" w:rsidRPr="00685668" w:rsidRDefault="001C3C73" w:rsidP="001C3C73">
      <w:pPr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 xml:space="preserve">LE CONSEIL </w:t>
      </w:r>
      <w:r w:rsidRPr="00685668">
        <w:rPr>
          <w:rFonts w:ascii="Arial" w:hAnsi="Arial" w:cs="Arial"/>
          <w:b/>
          <w:caps/>
          <w:sz w:val="24"/>
          <w:szCs w:val="24"/>
        </w:rPr>
        <w:t>MUNICIPAL</w:t>
      </w:r>
      <w:r w:rsidRPr="00685668">
        <w:rPr>
          <w:rFonts w:ascii="Arial" w:hAnsi="Arial" w:cs="Arial"/>
          <w:sz w:val="24"/>
          <w:szCs w:val="24"/>
        </w:rPr>
        <w:t> :</w:t>
      </w:r>
    </w:p>
    <w:p w:rsidR="001C3C73" w:rsidRPr="00685668" w:rsidRDefault="00235666" w:rsidP="00B32DF3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>ENTENDU</w:t>
      </w:r>
      <w:r w:rsidR="00F8777E">
        <w:rPr>
          <w:rFonts w:ascii="Arial" w:hAnsi="Arial" w:cs="Arial"/>
          <w:sz w:val="24"/>
          <w:szCs w:val="24"/>
        </w:rPr>
        <w:t xml:space="preserve"> l’exposé de Monsieur le Maire</w:t>
      </w:r>
    </w:p>
    <w:p w:rsidR="001C3C73" w:rsidRPr="00235666" w:rsidRDefault="001C3C73" w:rsidP="00C1750F">
      <w:pPr>
        <w:ind w:hanging="993"/>
        <w:jc w:val="both"/>
        <w:rPr>
          <w:rFonts w:ascii="Arial" w:hAnsi="Arial" w:cs="Arial"/>
          <w:b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ab/>
      </w:r>
      <w:r w:rsidR="00235666" w:rsidRPr="00235666">
        <w:rPr>
          <w:rFonts w:ascii="Arial" w:hAnsi="Arial" w:cs="Arial"/>
          <w:b/>
          <w:sz w:val="24"/>
          <w:szCs w:val="24"/>
        </w:rPr>
        <w:t>ET APRES EN AVOIR DELIBERE</w:t>
      </w:r>
      <w:r w:rsidR="00F8777E">
        <w:rPr>
          <w:rFonts w:ascii="Arial" w:hAnsi="Arial" w:cs="Arial"/>
          <w:b/>
          <w:sz w:val="24"/>
          <w:szCs w:val="24"/>
        </w:rPr>
        <w:t>,</w:t>
      </w:r>
    </w:p>
    <w:p w:rsidR="00235666" w:rsidRPr="00F8777E" w:rsidRDefault="00235666" w:rsidP="00D475B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AUTORISE </w:t>
      </w:r>
      <w:r w:rsidRPr="00F8777E">
        <w:rPr>
          <w:rFonts w:ascii="Arial" w:hAnsi="Arial" w:cs="Arial"/>
          <w:color w:val="auto"/>
        </w:rPr>
        <w:t>le Maire à signer tout document y afférent</w:t>
      </w:r>
    </w:p>
    <w:p w:rsidR="00235666" w:rsidRDefault="00235666" w:rsidP="00D475BE">
      <w:pPr>
        <w:pStyle w:val="Default"/>
        <w:jc w:val="both"/>
        <w:rPr>
          <w:rFonts w:ascii="Arial" w:hAnsi="Arial" w:cs="Arial"/>
          <w:b/>
          <w:color w:val="auto"/>
        </w:rPr>
      </w:pPr>
    </w:p>
    <w:p w:rsidR="001C3C73" w:rsidRDefault="00235666" w:rsidP="00D475BE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</w:t>
      </w:r>
      <w:r w:rsidR="00C1101F">
        <w:rPr>
          <w:rFonts w:ascii="Arial" w:hAnsi="Arial" w:cs="Arial"/>
          <w:b/>
          <w:color w:val="auto"/>
        </w:rPr>
        <w:t xml:space="preserve"> l’unanimité des membres présents</w:t>
      </w:r>
    </w:p>
    <w:p w:rsidR="00C1101F" w:rsidRPr="00D475BE" w:rsidRDefault="00C1101F" w:rsidP="00D475BE">
      <w:pPr>
        <w:pStyle w:val="Default"/>
        <w:jc w:val="both"/>
        <w:rPr>
          <w:rFonts w:ascii="Arial" w:hAnsi="Arial" w:cs="Arial"/>
        </w:rPr>
      </w:pPr>
    </w:p>
    <w:p w:rsidR="009A57E0" w:rsidRPr="00C1750F" w:rsidRDefault="00C1101F" w:rsidP="009A57E0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Achat de matériel informatique pour l’école</w:t>
      </w:r>
    </w:p>
    <w:p w:rsidR="00C1750F" w:rsidRPr="002B05AC" w:rsidRDefault="00C1750F" w:rsidP="00C1750F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235666" w:rsidRDefault="00235666" w:rsidP="002B05AC">
      <w:pPr>
        <w:pStyle w:val="Paragraphedeliste"/>
        <w:ind w:left="785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Afin de compléter le matériel informatique de l’école, la commune fait l’achat d’un ordinateur portable + écran pour un montant de 1884,74€ TTC</w:t>
      </w:r>
    </w:p>
    <w:p w:rsidR="00C1101F" w:rsidRDefault="00235666" w:rsidP="002B05AC">
      <w:pPr>
        <w:pStyle w:val="Paragraphedeliste"/>
        <w:ind w:left="785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Cet investissement sera subventionné à hauteur de 50%  sur le montant hors taxe par la Communauté de Communes du Canton d’Erstein.</w:t>
      </w:r>
    </w:p>
    <w:p w:rsidR="009A4A53" w:rsidRPr="009C4F66" w:rsidRDefault="009A4A53" w:rsidP="002B05AC">
      <w:pPr>
        <w:pStyle w:val="Paragraphedeliste"/>
        <w:ind w:left="785"/>
        <w:rPr>
          <w:rFonts w:ascii="Arial" w:eastAsiaTheme="minorHAnsi" w:hAnsi="Arial" w:cs="Arial"/>
          <w:sz w:val="24"/>
          <w:szCs w:val="24"/>
          <w:lang w:eastAsia="en-US"/>
        </w:rPr>
      </w:pPr>
    </w:p>
    <w:p w:rsidR="002B05AC" w:rsidRDefault="002B05AC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4F66">
        <w:rPr>
          <w:rFonts w:ascii="Arial" w:eastAsiaTheme="minorHAnsi" w:hAnsi="Arial" w:cs="Arial"/>
          <w:b/>
          <w:sz w:val="24"/>
          <w:szCs w:val="24"/>
          <w:lang w:eastAsia="en-US"/>
        </w:rPr>
        <w:t>Le Conseil Municipal,</w:t>
      </w:r>
    </w:p>
    <w:p w:rsidR="00235666" w:rsidRPr="009C4F66" w:rsidRDefault="00235666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B05AC" w:rsidRPr="009C4F66" w:rsidRDefault="002B05AC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4F66">
        <w:rPr>
          <w:rFonts w:ascii="Arial" w:eastAsiaTheme="minorHAnsi" w:hAnsi="Arial" w:cs="Arial"/>
          <w:b/>
          <w:sz w:val="24"/>
          <w:szCs w:val="24"/>
          <w:lang w:eastAsia="en-US"/>
        </w:rPr>
        <w:t>Après en avoir délibéré,</w:t>
      </w:r>
    </w:p>
    <w:p w:rsidR="001E17F7" w:rsidRPr="009C4F66" w:rsidRDefault="001E17F7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5666" w:rsidRPr="00235666" w:rsidRDefault="00235666" w:rsidP="002B05AC">
      <w:pPr>
        <w:pStyle w:val="Paragraphedeliste"/>
        <w:ind w:left="785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Autorise </w:t>
      </w:r>
      <w:r w:rsidRPr="00235666">
        <w:rPr>
          <w:rFonts w:ascii="Arial" w:eastAsiaTheme="minorHAnsi" w:hAnsi="Arial" w:cs="Arial"/>
          <w:sz w:val="24"/>
          <w:szCs w:val="24"/>
          <w:lang w:eastAsia="en-US"/>
        </w:rPr>
        <w:t>le Maire à signer tout document y afférent</w:t>
      </w:r>
    </w:p>
    <w:p w:rsidR="00235666" w:rsidRDefault="00235666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C4F66" w:rsidRPr="001E17F7" w:rsidRDefault="00235666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9C4F66" w:rsidRPr="001E17F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6F7CE5" w:rsidRPr="001E17F7">
        <w:rPr>
          <w:rFonts w:ascii="Arial" w:eastAsiaTheme="minorHAnsi" w:hAnsi="Arial" w:cs="Arial"/>
          <w:b/>
          <w:sz w:val="24"/>
          <w:szCs w:val="24"/>
          <w:lang w:eastAsia="en-US"/>
        </w:rPr>
        <w:t>l’unanimité</w:t>
      </w:r>
      <w:r w:rsidR="009A4A5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des membres présents</w:t>
      </w:r>
    </w:p>
    <w:p w:rsidR="00B96497" w:rsidRPr="00C60774" w:rsidRDefault="00B96497" w:rsidP="001E17F7">
      <w:pPr>
        <w:spacing w:line="259" w:lineRule="auto"/>
        <w:ind w:left="360" w:firstLine="708"/>
        <w:rPr>
          <w:rFonts w:ascii="Verdana" w:hAnsi="Verdana" w:cs="Arial"/>
          <w:b/>
        </w:rPr>
      </w:pPr>
    </w:p>
    <w:p w:rsidR="00737C8E" w:rsidRPr="00A0138E" w:rsidRDefault="009A57E0" w:rsidP="00C1750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0138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DIVERS</w:t>
      </w:r>
    </w:p>
    <w:p w:rsidR="009D39DB" w:rsidRPr="009D39DB" w:rsidRDefault="009D39DB" w:rsidP="009D39DB">
      <w:pPr>
        <w:numPr>
          <w:ilvl w:val="0"/>
          <w:numId w:val="9"/>
        </w:numPr>
        <w:spacing w:after="0" w:line="240" w:lineRule="auto"/>
        <w:ind w:left="907" w:hanging="56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9D39DB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La commune renonce au droit de préemption pour les parcelles suivantes :</w:t>
      </w:r>
    </w:p>
    <w:p w:rsidR="009D39DB" w:rsidRPr="009D39DB" w:rsidRDefault="009D39DB" w:rsidP="00684DDF">
      <w:pPr>
        <w:numPr>
          <w:ilvl w:val="0"/>
          <w:numId w:val="11"/>
        </w:numPr>
        <w:spacing w:after="0" w:line="240" w:lineRule="auto"/>
        <w:ind w:firstLine="780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9D39DB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Parcelle section </w:t>
      </w:r>
      <w:r w:rsidR="00235666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E</w:t>
      </w:r>
      <w:r w:rsidRPr="009D39DB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 n°</w:t>
      </w:r>
      <w:r w:rsidR="00235666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274</w:t>
      </w:r>
    </w:p>
    <w:p w:rsidR="00684DDF" w:rsidRPr="00684DDF" w:rsidRDefault="00684DDF" w:rsidP="00684DDF">
      <w:pPr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color w:val="000000"/>
          <w:kern w:val="24"/>
          <w:sz w:val="24"/>
          <w:szCs w:val="24"/>
        </w:rPr>
      </w:pPr>
    </w:p>
    <w:p w:rsidR="009D39DB" w:rsidRDefault="009D39DB" w:rsidP="009D39DB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24"/>
          <w:sz w:val="24"/>
          <w:szCs w:val="24"/>
        </w:rPr>
      </w:pPr>
      <w:r w:rsidRPr="00A0138E">
        <w:rPr>
          <w:rFonts w:ascii="Arial" w:eastAsia="Calibri" w:hAnsi="Arial" w:cs="Arial"/>
          <w:color w:val="000000"/>
          <w:kern w:val="24"/>
          <w:sz w:val="24"/>
          <w:szCs w:val="24"/>
        </w:rPr>
        <w:t>Comité des Fêtes</w:t>
      </w:r>
    </w:p>
    <w:p w:rsidR="007F5092" w:rsidRPr="007F5092" w:rsidRDefault="007F5092" w:rsidP="007F5092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24"/>
          <w:sz w:val="24"/>
          <w:szCs w:val="24"/>
        </w:rPr>
      </w:pPr>
    </w:p>
    <w:p w:rsidR="009D39DB" w:rsidRDefault="009D39DB" w:rsidP="00A0138E">
      <w:pPr>
        <w:spacing w:after="0" w:line="240" w:lineRule="auto"/>
        <w:ind w:left="1267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9D39DB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M. SCHNELL rappelle </w:t>
      </w:r>
      <w:r w:rsidRPr="00A0138E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la demande faite </w:t>
      </w:r>
      <w:r w:rsidR="00A0138E" w:rsidRPr="00A0138E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par les membres du comité des fêtes</w:t>
      </w:r>
      <w:r w:rsidR="00A0138E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 concernant l’implantation de </w:t>
      </w:r>
      <w:r w:rsidR="00A0138E">
        <w:rPr>
          <w:rFonts w:ascii="Arial" w:hAnsi="Arial" w:cs="Arial"/>
          <w:sz w:val="24"/>
          <w:szCs w:val="24"/>
        </w:rPr>
        <w:t>3 panneaux d’affichage.</w:t>
      </w:r>
    </w:p>
    <w:p w:rsidR="00A0138E" w:rsidRPr="00A0138E" w:rsidRDefault="007F5092" w:rsidP="00A0138E">
      <w:pPr>
        <w:spacing w:after="0" w:line="240" w:lineRule="auto"/>
        <w:ind w:left="1267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Après approbation des </w:t>
      </w:r>
      <w:r w:rsidR="00A0138E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différentes association lors de la réunion du comité des Fêtes voici les 3 points d’implantation :</w:t>
      </w:r>
    </w:p>
    <w:p w:rsidR="009D39DB" w:rsidRPr="00A0138E" w:rsidRDefault="009D39DB" w:rsidP="00A0138E">
      <w:pPr>
        <w:spacing w:after="0" w:line="240" w:lineRule="auto"/>
        <w:ind w:left="127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A0138E">
        <w:rPr>
          <w:rFonts w:ascii="Arial" w:hAnsi="Arial" w:cs="Arial"/>
          <w:sz w:val="24"/>
          <w:szCs w:val="24"/>
        </w:rPr>
        <w:sym w:font="Symbol" w:char="F0B7"/>
      </w:r>
      <w:r w:rsidR="00A0138E">
        <w:rPr>
          <w:rFonts w:ascii="Arial" w:hAnsi="Arial" w:cs="Arial"/>
          <w:sz w:val="24"/>
          <w:szCs w:val="24"/>
        </w:rPr>
        <w:tab/>
      </w:r>
      <w:r w:rsidRPr="00A0138E">
        <w:rPr>
          <w:rFonts w:ascii="Arial" w:hAnsi="Arial" w:cs="Arial"/>
          <w:sz w:val="24"/>
          <w:szCs w:val="24"/>
        </w:rPr>
        <w:t xml:space="preserve">Intersection rue des Jardins et rue d’Erstein; </w:t>
      </w:r>
    </w:p>
    <w:p w:rsidR="009D39DB" w:rsidRPr="00A0138E" w:rsidRDefault="009D39DB" w:rsidP="00A0138E">
      <w:pPr>
        <w:spacing w:after="0" w:line="240" w:lineRule="auto"/>
        <w:ind w:left="127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A0138E">
        <w:rPr>
          <w:rFonts w:ascii="Arial" w:hAnsi="Arial" w:cs="Arial"/>
          <w:sz w:val="24"/>
          <w:szCs w:val="24"/>
        </w:rPr>
        <w:sym w:font="Symbol" w:char="F0B7"/>
      </w:r>
      <w:r w:rsidRPr="00A0138E">
        <w:rPr>
          <w:rFonts w:ascii="Arial" w:hAnsi="Arial" w:cs="Arial"/>
          <w:sz w:val="24"/>
          <w:szCs w:val="24"/>
        </w:rPr>
        <w:t xml:space="preserve"> Rond-point venant de Matzenheim ; </w:t>
      </w:r>
    </w:p>
    <w:p w:rsidR="009D39DB" w:rsidRPr="00A0138E" w:rsidRDefault="009D39DB" w:rsidP="00A0138E">
      <w:pPr>
        <w:spacing w:after="0" w:line="240" w:lineRule="auto"/>
        <w:ind w:left="127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A0138E">
        <w:rPr>
          <w:rFonts w:ascii="Arial" w:hAnsi="Arial" w:cs="Arial"/>
          <w:sz w:val="24"/>
          <w:szCs w:val="24"/>
        </w:rPr>
        <w:sym w:font="Symbol" w:char="F0B7"/>
      </w:r>
      <w:r w:rsidR="00A0138E">
        <w:rPr>
          <w:rFonts w:ascii="Arial" w:hAnsi="Arial" w:cs="Arial"/>
          <w:sz w:val="24"/>
          <w:szCs w:val="24"/>
        </w:rPr>
        <w:t xml:space="preserve"> </w:t>
      </w:r>
      <w:r w:rsidRPr="00A0138E">
        <w:rPr>
          <w:rFonts w:ascii="Arial" w:hAnsi="Arial" w:cs="Arial"/>
          <w:sz w:val="24"/>
          <w:szCs w:val="24"/>
        </w:rPr>
        <w:t>Entrée du village en venant de Gerstheim, intersection rue de Gerstheim et rue Longue</w:t>
      </w:r>
    </w:p>
    <w:p w:rsidR="009D39DB" w:rsidRPr="00A0138E" w:rsidRDefault="009D39DB" w:rsidP="009D39DB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:rsidR="00684DDF" w:rsidRDefault="00684DDF" w:rsidP="00684DDF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:rsidR="00684DDF" w:rsidRDefault="00684DDF" w:rsidP="009D39DB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>
        <w:rPr>
          <w:rFonts w:ascii="Arial" w:eastAsia="Calibri" w:hAnsi="Arial" w:cs="Arial"/>
          <w:color w:val="000000"/>
          <w:kern w:val="24"/>
          <w:sz w:val="24"/>
          <w:szCs w:val="24"/>
        </w:rPr>
        <w:t>Point d’apport volontaire rue des Jardins</w:t>
      </w:r>
    </w:p>
    <w:p w:rsidR="00A0138E" w:rsidRDefault="00A0138E" w:rsidP="00A0138E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:rsidR="00684DDF" w:rsidRDefault="00684DDF" w:rsidP="00166796">
      <w:pPr>
        <w:spacing w:after="0" w:line="240" w:lineRule="auto"/>
        <w:ind w:left="1276"/>
        <w:jc w:val="both"/>
        <w:textAlignment w:val="baseline"/>
        <w:rPr>
          <w:rFonts w:ascii="Arial" w:eastAsia="Calibri" w:hAnsi="Arial" w:cs="Arial"/>
          <w:color w:val="000000"/>
          <w:kern w:val="24"/>
          <w:sz w:val="24"/>
          <w:szCs w:val="24"/>
        </w:rPr>
      </w:pPr>
      <w:r>
        <w:rPr>
          <w:rFonts w:ascii="Arial" w:eastAsia="Calibri" w:hAnsi="Arial" w:cs="Arial"/>
          <w:color w:val="000000"/>
          <w:kern w:val="24"/>
          <w:sz w:val="24"/>
          <w:szCs w:val="24"/>
        </w:rPr>
        <w:t>M. METZ constate</w:t>
      </w:r>
      <w:r w:rsidR="00235666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que le point Bio-</w:t>
      </w:r>
      <w:r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déchets, </w:t>
      </w:r>
      <w:r w:rsidR="00235666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est </w:t>
      </w:r>
      <w:r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régulièrement plein le dimanche soir et demande qu’une levée supplémentaire soit faite et </w:t>
      </w:r>
      <w:r w:rsidR="007F5092">
        <w:rPr>
          <w:rFonts w:ascii="Arial" w:eastAsia="Calibri" w:hAnsi="Arial" w:cs="Arial"/>
          <w:color w:val="000000"/>
          <w:kern w:val="24"/>
          <w:sz w:val="24"/>
          <w:szCs w:val="24"/>
        </w:rPr>
        <w:t>demande</w:t>
      </w:r>
      <w:r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qu’un panneau </w:t>
      </w:r>
      <w:r w:rsidR="007F5092">
        <w:rPr>
          <w:rFonts w:ascii="Arial" w:eastAsia="Calibri" w:hAnsi="Arial" w:cs="Arial"/>
          <w:color w:val="000000"/>
          <w:kern w:val="24"/>
          <w:sz w:val="24"/>
          <w:szCs w:val="24"/>
        </w:rPr>
        <w:t>soit</w:t>
      </w:r>
      <w:r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mis en place pour rappeler que tout dépôt à coté est passible d’une amende.</w:t>
      </w:r>
    </w:p>
    <w:p w:rsidR="00A0138E" w:rsidRPr="00A0138E" w:rsidRDefault="00A0138E" w:rsidP="00A0138E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:rsidR="009D39DB" w:rsidRDefault="00A0138E" w:rsidP="009D39DB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CMJ</w:t>
      </w:r>
    </w:p>
    <w:p w:rsidR="007F5092" w:rsidRPr="009D39DB" w:rsidRDefault="007F5092" w:rsidP="007F5092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:rsidR="009D39DB" w:rsidRDefault="009D39DB" w:rsidP="00166796">
      <w:pPr>
        <w:spacing w:after="0" w:line="240" w:lineRule="auto"/>
        <w:ind w:left="1134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9D39DB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Mme RINN </w:t>
      </w:r>
      <w:r w:rsidR="00C471F4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rappelle l’engagement des jeunes du CMJ dans différents domaines.</w:t>
      </w:r>
    </w:p>
    <w:p w:rsidR="007F5092" w:rsidRDefault="007F5092" w:rsidP="00166796">
      <w:pPr>
        <w:spacing w:after="0" w:line="240" w:lineRule="auto"/>
        <w:ind w:left="1134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Décorations du village</w:t>
      </w:r>
    </w:p>
    <w:p w:rsidR="007F5092" w:rsidRDefault="007F5092" w:rsidP="00166796">
      <w:pPr>
        <w:spacing w:after="0" w:line="240" w:lineRule="auto"/>
        <w:ind w:left="1134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29 avril : rencontre intergénérationnelle</w:t>
      </w:r>
    </w:p>
    <w:p w:rsidR="007F5092" w:rsidRDefault="007F5092" w:rsidP="00166796">
      <w:pPr>
        <w:spacing w:after="0" w:line="240" w:lineRule="auto"/>
        <w:ind w:left="1134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5 juillet : Rencontre des jeunes du CMJ scolarisés au collège avec les CM1-CM2 du village pour présenter le collège</w:t>
      </w:r>
    </w:p>
    <w:p w:rsidR="00166796" w:rsidRDefault="00166796" w:rsidP="00166796">
      <w:pPr>
        <w:spacing w:after="0" w:line="240" w:lineRule="auto"/>
        <w:ind w:left="1134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:rsidR="00166796" w:rsidRDefault="00166796" w:rsidP="00166796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Opération Nettoyage de la </w:t>
      </w:r>
      <w:r w:rsidR="00337F19">
        <w:rPr>
          <w:rFonts w:ascii="Arial" w:eastAsia="Times New Roman" w:hAnsi="Arial" w:cs="Arial"/>
          <w:color w:val="000000"/>
          <w:kern w:val="24"/>
          <w:sz w:val="24"/>
          <w:szCs w:val="24"/>
        </w:rPr>
        <w:t>nature</w:t>
      </w:r>
    </w:p>
    <w:p w:rsidR="00AF0077" w:rsidRDefault="007F5092" w:rsidP="007F5092">
      <w:pPr>
        <w:pStyle w:val="Paragraphedeliste"/>
        <w:spacing w:after="0" w:line="240" w:lineRule="auto"/>
        <w:ind w:left="1267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>M</w:t>
      </w:r>
      <w:r w:rsidR="00AF0077">
        <w:rPr>
          <w:rFonts w:ascii="Arial" w:eastAsia="Times New Roman" w:hAnsi="Arial" w:cs="Arial"/>
          <w:color w:val="000000"/>
          <w:kern w:val="24"/>
          <w:sz w:val="24"/>
          <w:szCs w:val="24"/>
        </w:rPr>
        <w:t>me Rinn invite les membres du Conseil Municipal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au « Osterputz » qui se déroulera le 25 mars</w:t>
      </w:r>
    </w:p>
    <w:p w:rsidR="00AF0077" w:rsidRPr="00AF0077" w:rsidRDefault="00AF0077" w:rsidP="00AF00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A44E28" w:rsidRDefault="004D1837" w:rsidP="00166796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>Forêt</w:t>
      </w:r>
    </w:p>
    <w:p w:rsidR="00C471F4" w:rsidRPr="009D39DB" w:rsidRDefault="00C471F4" w:rsidP="00C471F4">
      <w:pPr>
        <w:spacing w:after="0" w:line="240" w:lineRule="auto"/>
        <w:ind w:left="851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:rsidR="009D39DB" w:rsidRDefault="009D39DB" w:rsidP="00A44E28">
      <w:pPr>
        <w:spacing w:after="0" w:line="240" w:lineRule="auto"/>
        <w:ind w:left="1267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9D39DB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M. KRETZ informe le conseil municipal, que </w:t>
      </w:r>
      <w:r w:rsidR="007F5092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l</w:t>
      </w:r>
      <w:r w:rsidRPr="009D39DB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es lots de bois de chauffage </w:t>
      </w:r>
      <w:r w:rsidR="00A44E28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ont tous été vendus</w:t>
      </w:r>
    </w:p>
    <w:p w:rsidR="00A44E28" w:rsidRDefault="00A44E28" w:rsidP="00A44E28">
      <w:pPr>
        <w:spacing w:after="0" w:line="240" w:lineRule="auto"/>
        <w:ind w:left="1267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:rsidR="00A44E28" w:rsidRDefault="00A44E28" w:rsidP="00A44E28">
      <w:pPr>
        <w:spacing w:after="0" w:line="240" w:lineRule="auto"/>
        <w:ind w:left="1267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Recettes : 5</w:t>
      </w:r>
      <w:r w:rsidR="007F5092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120.00€</w:t>
      </w:r>
    </w:p>
    <w:p w:rsidR="007F5092" w:rsidRDefault="007F5092" w:rsidP="00A44E28">
      <w:pPr>
        <w:spacing w:after="0" w:line="240" w:lineRule="auto"/>
        <w:ind w:left="1267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:rsidR="004D1837" w:rsidRPr="009D39DB" w:rsidRDefault="004D1837" w:rsidP="00A44E28">
      <w:pPr>
        <w:spacing w:after="0" w:line="240" w:lineRule="auto"/>
        <w:ind w:left="1267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Plant de rebond : tout a été planté </w:t>
      </w:r>
      <w:r w:rsidR="00257CBC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dans les parcelles 10, 12 et 13.</w:t>
      </w:r>
    </w:p>
    <w:p w:rsidR="00190B4A" w:rsidRPr="00A0138E" w:rsidRDefault="00190B4A" w:rsidP="00172232">
      <w:pPr>
        <w:pStyle w:val="Paragraphedeliste"/>
        <w:ind w:left="1003"/>
        <w:rPr>
          <w:rFonts w:ascii="Arial" w:hAnsi="Arial" w:cs="Arial"/>
          <w:sz w:val="24"/>
          <w:szCs w:val="24"/>
        </w:rPr>
      </w:pPr>
    </w:p>
    <w:p w:rsidR="00190B4A" w:rsidRDefault="00190B4A" w:rsidP="00172232">
      <w:pPr>
        <w:pStyle w:val="Paragraphedeliste"/>
        <w:ind w:left="1003"/>
        <w:rPr>
          <w:rFonts w:ascii="Arial" w:hAnsi="Arial" w:cs="Arial"/>
          <w:sz w:val="24"/>
          <w:szCs w:val="24"/>
        </w:rPr>
      </w:pPr>
    </w:p>
    <w:p w:rsidR="00D617BF" w:rsidRPr="00D617BF" w:rsidRDefault="00D617BF" w:rsidP="00D617BF">
      <w:pPr>
        <w:pStyle w:val="Titre2"/>
      </w:pPr>
      <w:r>
        <w:t>CLOTURE DE LA SEANCE 22</w:t>
      </w:r>
      <w:r w:rsidR="00A44E28">
        <w:t>H15</w:t>
      </w:r>
    </w:p>
    <w:sectPr w:rsidR="00D617BF" w:rsidRPr="00D617BF" w:rsidSect="001E1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24" w:rsidRDefault="00A95624" w:rsidP="001E17F7">
      <w:pPr>
        <w:spacing w:after="0" w:line="240" w:lineRule="auto"/>
      </w:pPr>
      <w:r>
        <w:separator/>
      </w:r>
    </w:p>
  </w:endnote>
  <w:endnote w:type="continuationSeparator" w:id="0">
    <w:p w:rsidR="00A95624" w:rsidRDefault="00A95624" w:rsidP="001E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valdi">
    <w:altName w:val="Urdu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856190"/>
      <w:docPartObj>
        <w:docPartGallery w:val="Page Numbers (Bottom of Page)"/>
        <w:docPartUnique/>
      </w:docPartObj>
    </w:sdtPr>
    <w:sdtEndPr/>
    <w:sdtContent>
      <w:p w:rsidR="001E17F7" w:rsidRDefault="001E17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24">
          <w:rPr>
            <w:noProof/>
          </w:rPr>
          <w:t>1</w:t>
        </w:r>
        <w:r>
          <w:fldChar w:fldCharType="end"/>
        </w:r>
      </w:p>
    </w:sdtContent>
  </w:sdt>
  <w:p w:rsidR="001E17F7" w:rsidRDefault="001E17F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24" w:rsidRDefault="00A95624" w:rsidP="001E17F7">
      <w:pPr>
        <w:spacing w:after="0" w:line="240" w:lineRule="auto"/>
      </w:pPr>
      <w:r>
        <w:separator/>
      </w:r>
    </w:p>
  </w:footnote>
  <w:footnote w:type="continuationSeparator" w:id="0">
    <w:p w:rsidR="00A95624" w:rsidRDefault="00A95624" w:rsidP="001E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9D6"/>
    <w:multiLevelType w:val="hybridMultilevel"/>
    <w:tmpl w:val="7D861632"/>
    <w:lvl w:ilvl="0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D21F84"/>
    <w:multiLevelType w:val="hybridMultilevel"/>
    <w:tmpl w:val="840A0B80"/>
    <w:lvl w:ilvl="0" w:tplc="3236B3A4">
      <w:numFmt w:val="bullet"/>
      <w:lvlText w:val="-"/>
      <w:lvlJc w:val="left"/>
      <w:pPr>
        <w:ind w:left="976" w:hanging="360"/>
      </w:pPr>
      <w:rPr>
        <w:rFonts w:ascii="Verdana" w:eastAsiaTheme="minorHAnsi" w:hAnsi="Verdana" w:cstheme="minorBidi" w:hint="default"/>
        <w:u w:color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08CF22CD"/>
    <w:multiLevelType w:val="hybridMultilevel"/>
    <w:tmpl w:val="7D66480A"/>
    <w:lvl w:ilvl="0" w:tplc="E1680B4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007B"/>
    <w:multiLevelType w:val="hybridMultilevel"/>
    <w:tmpl w:val="E3D04248"/>
    <w:lvl w:ilvl="0" w:tplc="3012698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09015F"/>
    <w:multiLevelType w:val="hybridMultilevel"/>
    <w:tmpl w:val="7BE68E66"/>
    <w:lvl w:ilvl="0" w:tplc="83F48710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93BC2EC8">
      <w:start w:val="13"/>
      <w:numFmt w:val="bullet"/>
      <w:lvlText w:val="-"/>
      <w:lvlJc w:val="left"/>
      <w:pPr>
        <w:ind w:left="1987" w:hanging="360"/>
      </w:pPr>
      <w:rPr>
        <w:rFonts w:ascii="Arial" w:eastAsia="Calibr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707" w:hanging="180"/>
      </w:pPr>
    </w:lvl>
    <w:lvl w:ilvl="3" w:tplc="040C000F" w:tentative="1">
      <w:start w:val="1"/>
      <w:numFmt w:val="decimal"/>
      <w:lvlText w:val="%4."/>
      <w:lvlJc w:val="left"/>
      <w:pPr>
        <w:ind w:left="3427" w:hanging="360"/>
      </w:pPr>
    </w:lvl>
    <w:lvl w:ilvl="4" w:tplc="040C0019" w:tentative="1">
      <w:start w:val="1"/>
      <w:numFmt w:val="lowerLetter"/>
      <w:lvlText w:val="%5."/>
      <w:lvlJc w:val="left"/>
      <w:pPr>
        <w:ind w:left="4147" w:hanging="360"/>
      </w:pPr>
    </w:lvl>
    <w:lvl w:ilvl="5" w:tplc="040C001B" w:tentative="1">
      <w:start w:val="1"/>
      <w:numFmt w:val="lowerRoman"/>
      <w:lvlText w:val="%6."/>
      <w:lvlJc w:val="right"/>
      <w:pPr>
        <w:ind w:left="4867" w:hanging="180"/>
      </w:pPr>
    </w:lvl>
    <w:lvl w:ilvl="6" w:tplc="040C000F" w:tentative="1">
      <w:start w:val="1"/>
      <w:numFmt w:val="decimal"/>
      <w:lvlText w:val="%7."/>
      <w:lvlJc w:val="left"/>
      <w:pPr>
        <w:ind w:left="5587" w:hanging="360"/>
      </w:pPr>
    </w:lvl>
    <w:lvl w:ilvl="7" w:tplc="040C0019" w:tentative="1">
      <w:start w:val="1"/>
      <w:numFmt w:val="lowerLetter"/>
      <w:lvlText w:val="%8."/>
      <w:lvlJc w:val="left"/>
      <w:pPr>
        <w:ind w:left="6307" w:hanging="360"/>
      </w:pPr>
    </w:lvl>
    <w:lvl w:ilvl="8" w:tplc="040C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0512576"/>
    <w:multiLevelType w:val="hybridMultilevel"/>
    <w:tmpl w:val="C15468D2"/>
    <w:lvl w:ilvl="0" w:tplc="7DF24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13DA"/>
    <w:multiLevelType w:val="hybridMultilevel"/>
    <w:tmpl w:val="61846D9E"/>
    <w:lvl w:ilvl="0" w:tplc="58529BB4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="Arial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646" w:hanging="360"/>
      </w:pPr>
    </w:lvl>
    <w:lvl w:ilvl="2" w:tplc="040C001B">
      <w:start w:val="1"/>
      <w:numFmt w:val="lowerRoman"/>
      <w:lvlText w:val="%3."/>
      <w:lvlJc w:val="right"/>
      <w:pPr>
        <w:ind w:left="2366" w:hanging="180"/>
      </w:pPr>
    </w:lvl>
    <w:lvl w:ilvl="3" w:tplc="040C000F">
      <w:start w:val="1"/>
      <w:numFmt w:val="decimal"/>
      <w:lvlText w:val="%4."/>
      <w:lvlJc w:val="left"/>
      <w:pPr>
        <w:ind w:left="3086" w:hanging="360"/>
      </w:pPr>
    </w:lvl>
    <w:lvl w:ilvl="4" w:tplc="040C0019">
      <w:start w:val="1"/>
      <w:numFmt w:val="lowerLetter"/>
      <w:lvlText w:val="%5."/>
      <w:lvlJc w:val="left"/>
      <w:pPr>
        <w:ind w:left="3806" w:hanging="360"/>
      </w:pPr>
    </w:lvl>
    <w:lvl w:ilvl="5" w:tplc="040C001B">
      <w:start w:val="1"/>
      <w:numFmt w:val="lowerRoman"/>
      <w:lvlText w:val="%6."/>
      <w:lvlJc w:val="right"/>
      <w:pPr>
        <w:ind w:left="4526" w:hanging="180"/>
      </w:pPr>
    </w:lvl>
    <w:lvl w:ilvl="6" w:tplc="040C000F">
      <w:start w:val="1"/>
      <w:numFmt w:val="decimal"/>
      <w:lvlText w:val="%7."/>
      <w:lvlJc w:val="left"/>
      <w:pPr>
        <w:ind w:left="5246" w:hanging="360"/>
      </w:pPr>
    </w:lvl>
    <w:lvl w:ilvl="7" w:tplc="040C0019">
      <w:start w:val="1"/>
      <w:numFmt w:val="lowerLetter"/>
      <w:lvlText w:val="%8."/>
      <w:lvlJc w:val="left"/>
      <w:pPr>
        <w:ind w:left="5966" w:hanging="360"/>
      </w:pPr>
    </w:lvl>
    <w:lvl w:ilvl="8" w:tplc="040C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201B60DD"/>
    <w:multiLevelType w:val="hybridMultilevel"/>
    <w:tmpl w:val="D0FA8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4638"/>
    <w:multiLevelType w:val="hybridMultilevel"/>
    <w:tmpl w:val="2404F520"/>
    <w:lvl w:ilvl="0" w:tplc="3236B3A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322E"/>
    <w:multiLevelType w:val="hybridMultilevel"/>
    <w:tmpl w:val="D318EF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E14E6"/>
    <w:multiLevelType w:val="hybridMultilevel"/>
    <w:tmpl w:val="1C18123C"/>
    <w:lvl w:ilvl="0" w:tplc="8A5C8B9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1303883"/>
    <w:multiLevelType w:val="hybridMultilevel"/>
    <w:tmpl w:val="B2F28306"/>
    <w:lvl w:ilvl="0" w:tplc="83F48710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93BC2EC8">
      <w:start w:val="13"/>
      <w:numFmt w:val="bullet"/>
      <w:lvlText w:val="-"/>
      <w:lvlJc w:val="left"/>
      <w:pPr>
        <w:ind w:left="1987" w:hanging="360"/>
      </w:pPr>
      <w:rPr>
        <w:rFonts w:ascii="Arial" w:eastAsia="Calibr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707" w:hanging="180"/>
      </w:pPr>
    </w:lvl>
    <w:lvl w:ilvl="3" w:tplc="040C000F" w:tentative="1">
      <w:start w:val="1"/>
      <w:numFmt w:val="decimal"/>
      <w:lvlText w:val="%4."/>
      <w:lvlJc w:val="left"/>
      <w:pPr>
        <w:ind w:left="3427" w:hanging="360"/>
      </w:pPr>
    </w:lvl>
    <w:lvl w:ilvl="4" w:tplc="040C0019" w:tentative="1">
      <w:start w:val="1"/>
      <w:numFmt w:val="lowerLetter"/>
      <w:lvlText w:val="%5."/>
      <w:lvlJc w:val="left"/>
      <w:pPr>
        <w:ind w:left="4147" w:hanging="360"/>
      </w:pPr>
    </w:lvl>
    <w:lvl w:ilvl="5" w:tplc="040C001B" w:tentative="1">
      <w:start w:val="1"/>
      <w:numFmt w:val="lowerRoman"/>
      <w:lvlText w:val="%6."/>
      <w:lvlJc w:val="right"/>
      <w:pPr>
        <w:ind w:left="4867" w:hanging="180"/>
      </w:pPr>
    </w:lvl>
    <w:lvl w:ilvl="6" w:tplc="040C000F" w:tentative="1">
      <w:start w:val="1"/>
      <w:numFmt w:val="decimal"/>
      <w:lvlText w:val="%7."/>
      <w:lvlJc w:val="left"/>
      <w:pPr>
        <w:ind w:left="5587" w:hanging="360"/>
      </w:pPr>
    </w:lvl>
    <w:lvl w:ilvl="7" w:tplc="040C0019" w:tentative="1">
      <w:start w:val="1"/>
      <w:numFmt w:val="lowerLetter"/>
      <w:lvlText w:val="%8."/>
      <w:lvlJc w:val="left"/>
      <w:pPr>
        <w:ind w:left="6307" w:hanging="360"/>
      </w:pPr>
    </w:lvl>
    <w:lvl w:ilvl="8" w:tplc="040C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65937E96"/>
    <w:multiLevelType w:val="hybridMultilevel"/>
    <w:tmpl w:val="BA1423B0"/>
    <w:lvl w:ilvl="0" w:tplc="4F54BB0E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7" w:hanging="360"/>
      </w:pPr>
    </w:lvl>
    <w:lvl w:ilvl="2" w:tplc="040C001B" w:tentative="1">
      <w:start w:val="1"/>
      <w:numFmt w:val="lowerRoman"/>
      <w:lvlText w:val="%3."/>
      <w:lvlJc w:val="right"/>
      <w:pPr>
        <w:ind w:left="3067" w:hanging="180"/>
      </w:pPr>
    </w:lvl>
    <w:lvl w:ilvl="3" w:tplc="040C000F" w:tentative="1">
      <w:start w:val="1"/>
      <w:numFmt w:val="decimal"/>
      <w:lvlText w:val="%4."/>
      <w:lvlJc w:val="left"/>
      <w:pPr>
        <w:ind w:left="3787" w:hanging="360"/>
      </w:pPr>
    </w:lvl>
    <w:lvl w:ilvl="4" w:tplc="040C0019" w:tentative="1">
      <w:start w:val="1"/>
      <w:numFmt w:val="lowerLetter"/>
      <w:lvlText w:val="%5."/>
      <w:lvlJc w:val="left"/>
      <w:pPr>
        <w:ind w:left="4507" w:hanging="360"/>
      </w:pPr>
    </w:lvl>
    <w:lvl w:ilvl="5" w:tplc="040C001B" w:tentative="1">
      <w:start w:val="1"/>
      <w:numFmt w:val="lowerRoman"/>
      <w:lvlText w:val="%6."/>
      <w:lvlJc w:val="right"/>
      <w:pPr>
        <w:ind w:left="5227" w:hanging="180"/>
      </w:pPr>
    </w:lvl>
    <w:lvl w:ilvl="6" w:tplc="040C000F" w:tentative="1">
      <w:start w:val="1"/>
      <w:numFmt w:val="decimal"/>
      <w:lvlText w:val="%7."/>
      <w:lvlJc w:val="left"/>
      <w:pPr>
        <w:ind w:left="5947" w:hanging="360"/>
      </w:pPr>
    </w:lvl>
    <w:lvl w:ilvl="7" w:tplc="040C0019" w:tentative="1">
      <w:start w:val="1"/>
      <w:numFmt w:val="lowerLetter"/>
      <w:lvlText w:val="%8."/>
      <w:lvlJc w:val="left"/>
      <w:pPr>
        <w:ind w:left="6667" w:hanging="360"/>
      </w:pPr>
    </w:lvl>
    <w:lvl w:ilvl="8" w:tplc="040C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3" w15:restartNumberingAfterBreak="0">
    <w:nsid w:val="688B7224"/>
    <w:multiLevelType w:val="hybridMultilevel"/>
    <w:tmpl w:val="C6AC6EB2"/>
    <w:lvl w:ilvl="0" w:tplc="12F80888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A47735A"/>
    <w:multiLevelType w:val="hybridMultilevel"/>
    <w:tmpl w:val="416C5A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11DD4"/>
    <w:multiLevelType w:val="hybridMultilevel"/>
    <w:tmpl w:val="0562D7A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392BBF"/>
    <w:multiLevelType w:val="hybridMultilevel"/>
    <w:tmpl w:val="D1A2C996"/>
    <w:lvl w:ilvl="0" w:tplc="7DF24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DF24682">
      <w:start w:val="1"/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4516F"/>
    <w:multiLevelType w:val="hybridMultilevel"/>
    <w:tmpl w:val="42E6CEAC"/>
    <w:lvl w:ilvl="0" w:tplc="C16CC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7"/>
  </w:num>
  <w:num w:numId="5">
    <w:abstractNumId w:val="13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15"/>
  </w:num>
  <w:num w:numId="12">
    <w:abstractNumId w:val="11"/>
  </w:num>
  <w:num w:numId="13">
    <w:abstractNumId w:val="5"/>
  </w:num>
  <w:num w:numId="14">
    <w:abstractNumId w:val="16"/>
  </w:num>
  <w:num w:numId="15">
    <w:abstractNumId w:val="8"/>
  </w:num>
  <w:num w:numId="16">
    <w:abstractNumId w:val="1"/>
  </w:num>
  <w:num w:numId="17">
    <w:abstractNumId w:val="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78"/>
    <w:rsid w:val="00001446"/>
    <w:rsid w:val="000753A5"/>
    <w:rsid w:val="000D5FF1"/>
    <w:rsid w:val="00127CCB"/>
    <w:rsid w:val="001374F1"/>
    <w:rsid w:val="00137E73"/>
    <w:rsid w:val="00166796"/>
    <w:rsid w:val="001721AA"/>
    <w:rsid w:val="00172232"/>
    <w:rsid w:val="00190B4A"/>
    <w:rsid w:val="00192B4D"/>
    <w:rsid w:val="001C3C73"/>
    <w:rsid w:val="001C44BB"/>
    <w:rsid w:val="001E17F7"/>
    <w:rsid w:val="002337FE"/>
    <w:rsid w:val="00235666"/>
    <w:rsid w:val="00257CBC"/>
    <w:rsid w:val="00264F46"/>
    <w:rsid w:val="002834CA"/>
    <w:rsid w:val="00296105"/>
    <w:rsid w:val="002B05AC"/>
    <w:rsid w:val="00306BF1"/>
    <w:rsid w:val="00324246"/>
    <w:rsid w:val="003347C7"/>
    <w:rsid w:val="00337F19"/>
    <w:rsid w:val="003B1ED8"/>
    <w:rsid w:val="003F2D8F"/>
    <w:rsid w:val="00407A4E"/>
    <w:rsid w:val="00441462"/>
    <w:rsid w:val="004D1837"/>
    <w:rsid w:val="004D25E3"/>
    <w:rsid w:val="00653054"/>
    <w:rsid w:val="00684DDF"/>
    <w:rsid w:val="00685668"/>
    <w:rsid w:val="00694895"/>
    <w:rsid w:val="006F7CE5"/>
    <w:rsid w:val="00737C8E"/>
    <w:rsid w:val="00746078"/>
    <w:rsid w:val="00751471"/>
    <w:rsid w:val="007F12C3"/>
    <w:rsid w:val="007F5092"/>
    <w:rsid w:val="0083448F"/>
    <w:rsid w:val="00837822"/>
    <w:rsid w:val="00844922"/>
    <w:rsid w:val="008910A6"/>
    <w:rsid w:val="008C6546"/>
    <w:rsid w:val="00951A40"/>
    <w:rsid w:val="0096682D"/>
    <w:rsid w:val="009A4A53"/>
    <w:rsid w:val="009A57E0"/>
    <w:rsid w:val="009B3BC4"/>
    <w:rsid w:val="009C4F66"/>
    <w:rsid w:val="009D39DB"/>
    <w:rsid w:val="00A0138E"/>
    <w:rsid w:val="00A107E2"/>
    <w:rsid w:val="00A44E28"/>
    <w:rsid w:val="00A6714A"/>
    <w:rsid w:val="00A95624"/>
    <w:rsid w:val="00AF0077"/>
    <w:rsid w:val="00B15B48"/>
    <w:rsid w:val="00B32DF3"/>
    <w:rsid w:val="00B42FD0"/>
    <w:rsid w:val="00B96497"/>
    <w:rsid w:val="00C1101F"/>
    <w:rsid w:val="00C1750F"/>
    <w:rsid w:val="00C471F4"/>
    <w:rsid w:val="00C60774"/>
    <w:rsid w:val="00C9316D"/>
    <w:rsid w:val="00D14FF9"/>
    <w:rsid w:val="00D475BE"/>
    <w:rsid w:val="00D617BF"/>
    <w:rsid w:val="00D77E78"/>
    <w:rsid w:val="00E608C4"/>
    <w:rsid w:val="00F8777E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99B8B-0105-4FC7-BFB0-3731AC8C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FE"/>
    <w:pPr>
      <w:spacing w:line="25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A57E0"/>
    <w:pPr>
      <w:keepNext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17BF"/>
    <w:pPr>
      <w:keepNext/>
      <w:ind w:left="643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77E78"/>
    <w:pPr>
      <w:ind w:left="1065"/>
    </w:pPr>
    <w:rPr>
      <w:rFonts w:ascii="Arial" w:hAnsi="Arial" w:cs="Arial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77E78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77E78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customStyle="1" w:styleId="Default">
    <w:name w:val="Default"/>
    <w:rsid w:val="00407A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407A4E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07A4E"/>
    <w:rPr>
      <w:rFonts w:ascii="Arial" w:eastAsia="Calibri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A57E0"/>
    <w:rPr>
      <w:rFonts w:ascii="Arial" w:hAnsi="Arial" w:cs="Arial"/>
      <w:b/>
      <w:sz w:val="24"/>
      <w:szCs w:val="24"/>
    </w:rPr>
  </w:style>
  <w:style w:type="character" w:customStyle="1" w:styleId="field-content">
    <w:name w:val="field-content"/>
    <w:basedOn w:val="Policepardfaut"/>
    <w:rsid w:val="003F2D8F"/>
  </w:style>
  <w:style w:type="character" w:customStyle="1" w:styleId="Titre2Car">
    <w:name w:val="Titre 2 Car"/>
    <w:basedOn w:val="Policepardfaut"/>
    <w:link w:val="Titre2"/>
    <w:uiPriority w:val="9"/>
    <w:rsid w:val="00D617BF"/>
    <w:rPr>
      <w:rFonts w:ascii="Arial" w:hAnsi="Arial" w:cs="Arial"/>
      <w:b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2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E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7F7"/>
  </w:style>
  <w:style w:type="paragraph" w:styleId="Pieddepage">
    <w:name w:val="footer"/>
    <w:basedOn w:val="Normal"/>
    <w:link w:val="PieddepageCar"/>
    <w:uiPriority w:val="99"/>
    <w:unhideWhenUsed/>
    <w:rsid w:val="001E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emmanuel schnell</cp:lastModifiedBy>
  <cp:revision>2</cp:revision>
  <cp:lastPrinted>2023-03-09T20:21:00Z</cp:lastPrinted>
  <dcterms:created xsi:type="dcterms:W3CDTF">2023-09-18T14:24:00Z</dcterms:created>
  <dcterms:modified xsi:type="dcterms:W3CDTF">2023-09-18T14:24:00Z</dcterms:modified>
</cp:coreProperties>
</file>